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9" w:rsidRPr="00C626B1" w:rsidRDefault="00032F79" w:rsidP="00032F79">
      <w:pPr>
        <w:jc w:val="center"/>
        <w:rPr>
          <w:rFonts w:ascii="Times New Roman" w:hAnsi="Times New Roman"/>
          <w:b/>
          <w:sz w:val="32"/>
          <w:szCs w:val="32"/>
        </w:rPr>
      </w:pPr>
      <w:r w:rsidRPr="00C626B1">
        <w:rPr>
          <w:rFonts w:ascii="Times New Roman" w:hAnsi="Times New Roman"/>
          <w:b/>
          <w:sz w:val="32"/>
          <w:szCs w:val="32"/>
        </w:rPr>
        <w:t>ŽÁDOST</w:t>
      </w:r>
    </w:p>
    <w:p w:rsidR="00032F79" w:rsidRDefault="00032F79" w:rsidP="009E49F2">
      <w:pPr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C626B1">
        <w:rPr>
          <w:rFonts w:ascii="Times New Roman" w:hAnsi="Times New Roman"/>
          <w:b/>
          <w:sz w:val="24"/>
          <w:szCs w:val="24"/>
        </w:rPr>
        <w:t xml:space="preserve">k činnosti </w:t>
      </w:r>
      <w:r>
        <w:rPr>
          <w:rFonts w:ascii="Times New Roman" w:hAnsi="Times New Roman"/>
          <w:b/>
          <w:sz w:val="24"/>
          <w:szCs w:val="24"/>
        </w:rPr>
        <w:t>Oznámeného subjektu 1517</w:t>
      </w:r>
    </w:p>
    <w:p w:rsidR="00032F79" w:rsidRDefault="00032F79" w:rsidP="009E49F2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podle Nařízení Evropského Parlamentu a Rady (EU</w:t>
      </w:r>
      <w:r w:rsidR="003D7811">
        <w:rPr>
          <w:rFonts w:ascii="Times New Roman" w:hAnsi="Times New Roman"/>
          <w:b/>
          <w:sz w:val="24"/>
          <w:szCs w:val="24"/>
        </w:rPr>
        <w:t>) č. 305/2011</w:t>
      </w:r>
    </w:p>
    <w:p w:rsidR="003D7811" w:rsidRPr="00C626B1" w:rsidRDefault="003D7811" w:rsidP="009E49F2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Posouzení a ověření stálosti vlastností stavebního výrobku systémem 2+</w:t>
      </w:r>
    </w:p>
    <w:p w:rsidR="00032F79" w:rsidRPr="00C626B1" w:rsidRDefault="00032F79" w:rsidP="00032F79">
      <w:pPr>
        <w:rPr>
          <w:rFonts w:ascii="Times New Roman" w:hAnsi="Times New Roman"/>
        </w:rPr>
      </w:pPr>
    </w:p>
    <w:p w:rsidR="00032F79" w:rsidRPr="00F25E06" w:rsidRDefault="00032F79" w:rsidP="00F25E06">
      <w:pPr>
        <w:rPr>
          <w:rFonts w:ascii="Times New Roman" w:hAnsi="Times New Roman"/>
          <w:b/>
          <w:sz w:val="24"/>
          <w:szCs w:val="24"/>
        </w:rPr>
      </w:pPr>
      <w:r w:rsidRPr="00F25E06">
        <w:rPr>
          <w:rFonts w:ascii="Times New Roman" w:hAnsi="Times New Roman"/>
          <w:b/>
          <w:sz w:val="24"/>
          <w:szCs w:val="24"/>
        </w:rPr>
        <w:t>1. ŽADATEL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032F79" w:rsidRPr="00C626B1" w:rsidTr="00F7619A">
        <w:tc>
          <w:tcPr>
            <w:tcW w:w="9212" w:type="dxa"/>
            <w:gridSpan w:val="2"/>
          </w:tcPr>
          <w:p w:rsidR="00032F79" w:rsidRPr="00C626B1" w:rsidRDefault="00032F79" w:rsidP="00F7619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1.1 Název organizace:</w:t>
            </w:r>
            <w:r w:rsidR="00CB2D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18965075" w:edGrp="everyone"/>
            <w:r w:rsidR="00CB2DF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ermEnd w:id="818965075"/>
          </w:p>
        </w:tc>
      </w:tr>
      <w:tr w:rsidR="00032F79" w:rsidRPr="00C626B1" w:rsidTr="00F7619A">
        <w:tc>
          <w:tcPr>
            <w:tcW w:w="5778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Adresa: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3727722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3727722"/>
          </w:p>
        </w:tc>
        <w:tc>
          <w:tcPr>
            <w:tcW w:w="3434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permStart w:id="218782989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8782989"/>
          </w:p>
        </w:tc>
      </w:tr>
      <w:tr w:rsidR="00032F79" w:rsidRPr="00C626B1" w:rsidTr="00F7619A">
        <w:tc>
          <w:tcPr>
            <w:tcW w:w="5778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PSČ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771293311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71293311"/>
          </w:p>
        </w:tc>
        <w:tc>
          <w:tcPr>
            <w:tcW w:w="3434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461718049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61718049"/>
          </w:p>
        </w:tc>
      </w:tr>
      <w:tr w:rsidR="00032F79" w:rsidRPr="00C626B1" w:rsidTr="00F7619A">
        <w:tc>
          <w:tcPr>
            <w:tcW w:w="9212" w:type="dxa"/>
            <w:gridSpan w:val="2"/>
          </w:tcPr>
          <w:p w:rsidR="00032F79" w:rsidRPr="00C626B1" w:rsidRDefault="00032F79" w:rsidP="00F76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1.2 IČO:</w:t>
            </w:r>
          </w:p>
          <w:p w:rsidR="00032F79" w:rsidRPr="00C626B1" w:rsidRDefault="00032F79" w:rsidP="00F7619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Organizace je zapsána v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71763651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ermEnd w:id="71763651"/>
          </w:p>
        </w:tc>
      </w:tr>
      <w:tr w:rsidR="00032F79" w:rsidRPr="00C626B1" w:rsidTr="00F7619A">
        <w:tc>
          <w:tcPr>
            <w:tcW w:w="5778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Bankovní spojení: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686102953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86102953"/>
          </w:p>
        </w:tc>
        <w:tc>
          <w:tcPr>
            <w:tcW w:w="3434" w:type="dxa"/>
          </w:tcPr>
          <w:p w:rsidR="00032F79" w:rsidRPr="00C626B1" w:rsidRDefault="00032F79" w:rsidP="00F7619A">
            <w:pPr>
              <w:spacing w:before="0" w:after="12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proofErr w:type="spellStart"/>
            <w:r w:rsidRPr="00C626B1">
              <w:rPr>
                <w:rFonts w:ascii="Times New Roman" w:hAnsi="Times New Roman"/>
                <w:sz w:val="20"/>
                <w:szCs w:val="20"/>
              </w:rPr>
              <w:t>ú.</w:t>
            </w:r>
            <w:proofErr w:type="spellEnd"/>
            <w:r w:rsidRPr="00C626B1">
              <w:rPr>
                <w:rFonts w:ascii="Times New Roman" w:hAnsi="Times New Roman"/>
                <w:sz w:val="20"/>
                <w:szCs w:val="20"/>
              </w:rPr>
              <w:t>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2124694104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24694104"/>
          </w:p>
        </w:tc>
      </w:tr>
      <w:tr w:rsidR="00032F79" w:rsidRPr="00C626B1" w:rsidTr="00F7619A">
        <w:tc>
          <w:tcPr>
            <w:tcW w:w="5778" w:type="dxa"/>
          </w:tcPr>
          <w:p w:rsidR="00032F79" w:rsidRPr="00C626B1" w:rsidRDefault="00CB2DF9" w:rsidP="00F76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 Ředitel organizace</w:t>
            </w: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Jméno: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998668544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98668544"/>
          </w:p>
        </w:tc>
        <w:tc>
          <w:tcPr>
            <w:tcW w:w="3434" w:type="dxa"/>
          </w:tcPr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136396429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36396429"/>
          </w:p>
        </w:tc>
      </w:tr>
      <w:tr w:rsidR="00032F79" w:rsidRPr="00C626B1" w:rsidTr="00F7619A">
        <w:tc>
          <w:tcPr>
            <w:tcW w:w="5778" w:type="dxa"/>
          </w:tcPr>
          <w:p w:rsidR="00032F79" w:rsidRPr="00C626B1" w:rsidRDefault="00032F79" w:rsidP="00F7619A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626B1">
              <w:rPr>
                <w:rFonts w:ascii="Times New Roman" w:hAnsi="Times New Roman"/>
                <w:b/>
                <w:sz w:val="20"/>
                <w:szCs w:val="20"/>
              </w:rPr>
              <w:t>1.4 Pracovník zmocněný pro styk s AO</w:t>
            </w: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Jméno: </w:t>
            </w:r>
            <w:permStart w:id="838801420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38801420"/>
          </w:p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funkce: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790526013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90526013"/>
          </w:p>
        </w:tc>
        <w:tc>
          <w:tcPr>
            <w:tcW w:w="3434" w:type="dxa"/>
          </w:tcPr>
          <w:p w:rsidR="00032F79" w:rsidRPr="00C626B1" w:rsidRDefault="00032F79" w:rsidP="00F7619A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tel.: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984056487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84056487"/>
          </w:p>
          <w:p w:rsidR="00032F79" w:rsidRPr="00C626B1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      </w:t>
            </w:r>
            <w:permStart w:id="120725922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207259229"/>
            <w:r w:rsidR="00032F79" w:rsidRPr="00C626B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032F79" w:rsidRPr="00C626B1" w:rsidTr="00F7619A">
        <w:tc>
          <w:tcPr>
            <w:tcW w:w="9212" w:type="dxa"/>
            <w:gridSpan w:val="2"/>
          </w:tcPr>
          <w:p w:rsidR="00906011" w:rsidRDefault="00906011" w:rsidP="00F761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F79" w:rsidRPr="00C626B1" w:rsidRDefault="00032F79" w:rsidP="00F761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6B1">
              <w:rPr>
                <w:rFonts w:ascii="Times New Roman" w:hAnsi="Times New Roman"/>
                <w:b/>
                <w:sz w:val="24"/>
                <w:szCs w:val="24"/>
              </w:rPr>
              <w:t>2. PŘEDMĚT</w:t>
            </w:r>
          </w:p>
        </w:tc>
      </w:tr>
      <w:tr w:rsidR="00032F79" w:rsidRPr="00C626B1" w:rsidTr="00F7619A">
        <w:trPr>
          <w:trHeight w:val="561"/>
        </w:trPr>
        <w:tc>
          <w:tcPr>
            <w:tcW w:w="9212" w:type="dxa"/>
            <w:gridSpan w:val="2"/>
          </w:tcPr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2.1 Výrobce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(dovozce)</w:t>
            </w:r>
          </w:p>
          <w:p w:rsidR="00032F79" w:rsidRPr="00C626B1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16767145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ermEnd w:id="167671459"/>
          </w:p>
        </w:tc>
      </w:tr>
      <w:tr w:rsidR="00032F79" w:rsidRPr="00C626B1" w:rsidTr="00F7619A">
        <w:trPr>
          <w:trHeight w:val="561"/>
        </w:trPr>
        <w:tc>
          <w:tcPr>
            <w:tcW w:w="9212" w:type="dxa"/>
            <w:gridSpan w:val="2"/>
          </w:tcPr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2.2 Výrobek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(název, typ, určené použití, technická specifikace, určená norma)</w:t>
            </w:r>
          </w:p>
          <w:p w:rsidR="00032F79" w:rsidRPr="00C626B1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149560102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ermEnd w:id="1495601024"/>
          </w:p>
        </w:tc>
      </w:tr>
      <w:tr w:rsidR="00032F79" w:rsidRPr="00C626B1" w:rsidTr="00F7619A">
        <w:trPr>
          <w:trHeight w:val="561"/>
        </w:trPr>
        <w:tc>
          <w:tcPr>
            <w:tcW w:w="9212" w:type="dxa"/>
            <w:gridSpan w:val="2"/>
          </w:tcPr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DB30F2">
              <w:rPr>
                <w:rFonts w:ascii="Times New Roman" w:hAnsi="Times New Roman"/>
                <w:b/>
                <w:sz w:val="20"/>
                <w:szCs w:val="20"/>
              </w:rPr>
              <w:t>2.3 Výrobna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 xml:space="preserve"> (adresa):</w:t>
            </w:r>
          </w:p>
          <w:p w:rsidR="00032F79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  <w:permStart w:id="129887555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permEnd w:id="1298875551"/>
          </w:p>
          <w:p w:rsidR="00CB2DF9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DF9" w:rsidRPr="00C626B1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F79" w:rsidRPr="00C626B1" w:rsidTr="00F7619A">
        <w:trPr>
          <w:trHeight w:val="561"/>
        </w:trPr>
        <w:tc>
          <w:tcPr>
            <w:tcW w:w="9212" w:type="dxa"/>
            <w:gridSpan w:val="2"/>
          </w:tcPr>
          <w:p w:rsidR="00032F79" w:rsidRPr="00E6594F" w:rsidRDefault="00032F79" w:rsidP="00F7619A">
            <w:pPr>
              <w:spacing w:before="0"/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E6594F">
              <w:rPr>
                <w:rFonts w:ascii="Times New Roman" w:hAnsi="Times New Roman"/>
                <w:b/>
                <w:sz w:val="18"/>
                <w:szCs w:val="18"/>
              </w:rPr>
              <w:t>Soupis přiložené technické dokumentace</w:t>
            </w:r>
            <w:r w:rsidRPr="00E6594F">
              <w:rPr>
                <w:rFonts w:ascii="Times New Roman" w:hAnsi="Times New Roman"/>
                <w:sz w:val="18"/>
                <w:szCs w:val="18"/>
              </w:rPr>
              <w:t xml:space="preserve"> podle </w:t>
            </w:r>
            <w:r w:rsidRPr="00E6594F"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  <w:t>§4</w:t>
            </w: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</w:rPr>
            </w:pPr>
            <w:r w:rsidRPr="00E6594F">
              <w:rPr>
                <w:rFonts w:ascii="Times New Roman" w:hAnsi="Times New Roman"/>
                <w:bCs/>
                <w:color w:val="252525"/>
                <w:sz w:val="18"/>
                <w:szCs w:val="18"/>
                <w:shd w:val="clear" w:color="auto" w:fill="FFFFFF"/>
              </w:rPr>
              <w:t>Žadatel prohlašuje, že nepodal pro technické zjištění pro STO shodnou žádost u jiné AO a údaje uvedené v žádosti a přiložené dokumentaci jsou úplné a správné.</w:t>
            </w:r>
          </w:p>
        </w:tc>
      </w:tr>
    </w:tbl>
    <w:p w:rsidR="00032F79" w:rsidRDefault="00032F79" w:rsidP="00032F79">
      <w:pPr>
        <w:rPr>
          <w:rFonts w:ascii="Times New Roman" w:hAnsi="Times New Roman"/>
        </w:rPr>
      </w:pPr>
    </w:p>
    <w:p w:rsidR="00906011" w:rsidRPr="00C626B1" w:rsidRDefault="00906011" w:rsidP="00032F79">
      <w:pPr>
        <w:rPr>
          <w:rFonts w:ascii="Times New Roman" w:hAnsi="Times New Roman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3"/>
      </w:tblGrid>
      <w:tr w:rsidR="00032F79" w:rsidRPr="00C626B1" w:rsidTr="00F7619A">
        <w:tc>
          <w:tcPr>
            <w:tcW w:w="5529" w:type="dxa"/>
          </w:tcPr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>Místo a datum</w:t>
            </w:r>
            <w:r w:rsidR="00CB2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399537763" w:edGrp="everyone"/>
            <w:r w:rsidR="00CB2DF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permEnd w:id="399537763"/>
          </w:p>
        </w:tc>
        <w:tc>
          <w:tcPr>
            <w:tcW w:w="3793" w:type="dxa"/>
          </w:tcPr>
          <w:p w:rsidR="00CB2DF9" w:rsidRDefault="00CB2DF9" w:rsidP="00CB2DF9">
            <w:pPr>
              <w:rPr>
                <w:rFonts w:ascii="Times New Roman" w:hAnsi="Times New Roman"/>
                <w:sz w:val="16"/>
                <w:szCs w:val="16"/>
              </w:rPr>
            </w:pPr>
            <w:permStart w:id="468468120" w:edGrp="everyone"/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</w:t>
            </w: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ermEnd w:id="468468120"/>
          <w:p w:rsidR="00032F79" w:rsidRPr="0076687F" w:rsidRDefault="00032F79" w:rsidP="00F7619A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687F">
              <w:rPr>
                <w:rFonts w:ascii="Times New Roman" w:hAnsi="Times New Roman"/>
                <w:sz w:val="16"/>
                <w:szCs w:val="16"/>
              </w:rPr>
              <w:t xml:space="preserve"> Razítko žadatele </w:t>
            </w: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76687F">
              <w:rPr>
                <w:rFonts w:ascii="Times New Roman" w:hAnsi="Times New Roman"/>
                <w:sz w:val="16"/>
                <w:szCs w:val="16"/>
              </w:rPr>
              <w:t>a podpis odpovědného zástupce</w:t>
            </w:r>
          </w:p>
        </w:tc>
      </w:tr>
      <w:tr w:rsidR="00032F79" w:rsidRPr="00C626B1" w:rsidTr="00F7619A">
        <w:tc>
          <w:tcPr>
            <w:tcW w:w="5529" w:type="dxa"/>
          </w:tcPr>
          <w:p w:rsidR="00906011" w:rsidRPr="00C626B1" w:rsidRDefault="00906011" w:rsidP="00F76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2F79" w:rsidRPr="00C626B1" w:rsidRDefault="00032F79" w:rsidP="00F7619A">
            <w:pPr>
              <w:rPr>
                <w:rFonts w:ascii="Times New Roman" w:hAnsi="Times New Roman"/>
                <w:sz w:val="20"/>
                <w:szCs w:val="20"/>
              </w:rPr>
            </w:pPr>
            <w:r w:rsidRPr="00C626B1">
              <w:rPr>
                <w:rFonts w:ascii="Times New Roman" w:hAnsi="Times New Roman"/>
                <w:sz w:val="20"/>
                <w:szCs w:val="20"/>
              </w:rPr>
              <w:t xml:space="preserve">Přezkoumáno z hlediska úplnosti a správnosti             </w:t>
            </w:r>
          </w:p>
        </w:tc>
        <w:tc>
          <w:tcPr>
            <w:tcW w:w="3793" w:type="dxa"/>
          </w:tcPr>
          <w:p w:rsidR="00906011" w:rsidRDefault="00906011" w:rsidP="00F7619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032F79" w:rsidRPr="00C626B1" w:rsidRDefault="00CB2DF9" w:rsidP="00F76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032F79" w:rsidRPr="00C626B1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032F79" w:rsidRPr="00C626B1" w:rsidRDefault="00032F79" w:rsidP="00F7619A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626B1">
              <w:rPr>
                <w:rFonts w:ascii="Times New Roman" w:hAnsi="Times New Roman"/>
                <w:sz w:val="20"/>
                <w:szCs w:val="20"/>
              </w:rPr>
              <w:t>Podpis, datum</w:t>
            </w:r>
          </w:p>
        </w:tc>
      </w:tr>
    </w:tbl>
    <w:p w:rsidR="0008037E" w:rsidRDefault="0008037E"/>
    <w:sectPr w:rsidR="00080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F8" w:rsidRDefault="00F001F8" w:rsidP="00906011">
      <w:pPr>
        <w:spacing w:before="0"/>
      </w:pPr>
      <w:r>
        <w:separator/>
      </w:r>
    </w:p>
  </w:endnote>
  <w:endnote w:type="continuationSeparator" w:id="0">
    <w:p w:rsidR="00F001F8" w:rsidRDefault="00F001F8" w:rsidP="009060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D2" w:rsidRPr="00DA15D2" w:rsidRDefault="00646B46" w:rsidP="00DA15D2">
    <w:pPr>
      <w:pStyle w:val="Zpat"/>
      <w:jc w:val="right"/>
      <w:rPr>
        <w:sz w:val="16"/>
        <w:szCs w:val="16"/>
      </w:rPr>
    </w:pPr>
    <w:r w:rsidRPr="00DA15D2">
      <w:rPr>
        <w:sz w:val="16"/>
        <w:szCs w:val="16"/>
      </w:rPr>
      <w:t>Zadost_</w:t>
    </w:r>
    <w:r w:rsidR="00906011">
      <w:rPr>
        <w:sz w:val="16"/>
        <w:szCs w:val="16"/>
      </w:rPr>
      <w:t>os1517_141127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F8" w:rsidRDefault="00F001F8" w:rsidP="00906011">
      <w:pPr>
        <w:spacing w:before="0"/>
      </w:pPr>
      <w:r>
        <w:separator/>
      </w:r>
    </w:p>
  </w:footnote>
  <w:footnote w:type="continuationSeparator" w:id="0">
    <w:p w:rsidR="00F001F8" w:rsidRDefault="00F001F8" w:rsidP="009060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B6" w:rsidRDefault="00DC5CB6">
    <w:pPr>
      <w:pStyle w:val="Zhlav"/>
    </w:pPr>
    <w:r>
      <w:rPr>
        <w:noProof/>
        <w:lang w:eastAsia="cs-CZ"/>
      </w:rPr>
      <w:drawing>
        <wp:inline distT="0" distB="0" distL="0" distR="0">
          <wp:extent cx="5760720" cy="806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vcert_zz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75C"/>
    <w:multiLevelType w:val="hybridMultilevel"/>
    <w:tmpl w:val="3806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2E5"/>
    <w:multiLevelType w:val="multilevel"/>
    <w:tmpl w:val="2E2257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CBA34D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nK5BDltwZ7hnN7O6ldYFMs0k9o=" w:salt="pvUuIWv4X2H0EYXGJF7C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9"/>
    <w:rsid w:val="00014FE2"/>
    <w:rsid w:val="00032F79"/>
    <w:rsid w:val="0008037E"/>
    <w:rsid w:val="000F12AA"/>
    <w:rsid w:val="001263AD"/>
    <w:rsid w:val="00137232"/>
    <w:rsid w:val="00142264"/>
    <w:rsid w:val="003D7811"/>
    <w:rsid w:val="004562E1"/>
    <w:rsid w:val="004578F7"/>
    <w:rsid w:val="00461F60"/>
    <w:rsid w:val="004853E2"/>
    <w:rsid w:val="004D2407"/>
    <w:rsid w:val="00541AAF"/>
    <w:rsid w:val="00563F69"/>
    <w:rsid w:val="005C1B14"/>
    <w:rsid w:val="00646B46"/>
    <w:rsid w:val="00732A83"/>
    <w:rsid w:val="00751576"/>
    <w:rsid w:val="007B5172"/>
    <w:rsid w:val="00844C89"/>
    <w:rsid w:val="00847145"/>
    <w:rsid w:val="00906011"/>
    <w:rsid w:val="0094659C"/>
    <w:rsid w:val="00976926"/>
    <w:rsid w:val="009E49F2"/>
    <w:rsid w:val="00AB678C"/>
    <w:rsid w:val="00B50972"/>
    <w:rsid w:val="00CB2DF9"/>
    <w:rsid w:val="00DB30F2"/>
    <w:rsid w:val="00DC5CB6"/>
    <w:rsid w:val="00DF5D82"/>
    <w:rsid w:val="00E85B77"/>
    <w:rsid w:val="00EB110B"/>
    <w:rsid w:val="00F001F8"/>
    <w:rsid w:val="00F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79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172"/>
    <w:pPr>
      <w:numPr>
        <w:numId w:val="19"/>
      </w:numPr>
      <w:spacing w:after="120"/>
      <w:contextualSpacing/>
      <w:outlineLvl w:val="0"/>
    </w:pPr>
    <w:rPr>
      <w:b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B5172"/>
    <w:pPr>
      <w:numPr>
        <w:ilvl w:val="1"/>
        <w:numId w:val="19"/>
      </w:numPr>
      <w:spacing w:after="1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9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9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9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9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9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B5172"/>
    <w:rPr>
      <w:rFonts w:ascii="Arial" w:hAnsi="Arial"/>
      <w:b/>
      <w:sz w:val="28"/>
      <w:szCs w:val="28"/>
    </w:rPr>
  </w:style>
  <w:style w:type="character" w:customStyle="1" w:styleId="Nadpis1Char">
    <w:name w:val="Nadpis 1 Char"/>
    <w:link w:val="Nadpis1"/>
    <w:uiPriority w:val="9"/>
    <w:rsid w:val="007B5172"/>
    <w:rPr>
      <w:rFonts w:ascii="Arial" w:hAnsi="Arial"/>
      <w:b/>
      <w:spacing w:val="5"/>
      <w:sz w:val="32"/>
      <w:szCs w:val="36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numPr>
        <w:numId w:val="0"/>
      </w:num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03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32F7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32F79"/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060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906011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79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172"/>
    <w:pPr>
      <w:numPr>
        <w:numId w:val="19"/>
      </w:numPr>
      <w:spacing w:after="120"/>
      <w:contextualSpacing/>
      <w:outlineLvl w:val="0"/>
    </w:pPr>
    <w:rPr>
      <w:b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B5172"/>
    <w:pPr>
      <w:numPr>
        <w:ilvl w:val="1"/>
        <w:numId w:val="19"/>
      </w:numPr>
      <w:spacing w:after="1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9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9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9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9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9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B5172"/>
    <w:rPr>
      <w:rFonts w:ascii="Arial" w:hAnsi="Arial"/>
      <w:b/>
      <w:sz w:val="28"/>
      <w:szCs w:val="28"/>
    </w:rPr>
  </w:style>
  <w:style w:type="character" w:customStyle="1" w:styleId="Nadpis1Char">
    <w:name w:val="Nadpis 1 Char"/>
    <w:link w:val="Nadpis1"/>
    <w:uiPriority w:val="9"/>
    <w:rsid w:val="007B5172"/>
    <w:rPr>
      <w:rFonts w:ascii="Arial" w:hAnsi="Arial"/>
      <w:b/>
      <w:spacing w:val="5"/>
      <w:sz w:val="32"/>
      <w:szCs w:val="36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numPr>
        <w:numId w:val="0"/>
      </w:num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03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32F7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32F79"/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060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906011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chladkova</dc:creator>
  <cp:lastModifiedBy>chladkova</cp:lastModifiedBy>
  <cp:revision>4</cp:revision>
  <dcterms:created xsi:type="dcterms:W3CDTF">2014-11-28T11:31:00Z</dcterms:created>
  <dcterms:modified xsi:type="dcterms:W3CDTF">2014-11-28T12:35:00Z</dcterms:modified>
</cp:coreProperties>
</file>