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4E64" w14:textId="77777777" w:rsidR="00CD6233" w:rsidRPr="002D5C48" w:rsidRDefault="00CD6233" w:rsidP="00B87422">
      <w:pPr>
        <w:pStyle w:val="Nzev"/>
        <w:spacing w:before="240" w:after="120"/>
        <w:rPr>
          <w:rFonts w:ascii="Times New Roman" w:hAnsi="Times New Roman"/>
          <w:b/>
          <w:sz w:val="32"/>
          <w:szCs w:val="32"/>
        </w:rPr>
      </w:pPr>
      <w:r w:rsidRPr="002D5C48">
        <w:rPr>
          <w:rFonts w:ascii="Times New Roman" w:hAnsi="Times New Roman"/>
          <w:b/>
          <w:sz w:val="32"/>
          <w:szCs w:val="32"/>
        </w:rPr>
        <w:t>OBJEDNÁVKA CERTIFIKACE SYSTÉMŮ MANAGEMENTU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288"/>
        <w:gridCol w:w="4732"/>
        <w:gridCol w:w="3499"/>
      </w:tblGrid>
      <w:tr w:rsidR="00CD6233" w14:paraId="3F6292AF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22A7" w14:textId="77777777" w:rsidR="00CD6233" w:rsidRPr="00091977" w:rsidRDefault="00CD6233" w:rsidP="0016206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FB7" w14:textId="77777777" w:rsidR="00CD6233" w:rsidRPr="00770A89" w:rsidRDefault="00CD6233" w:rsidP="00C842A9">
            <w:pPr>
              <w:rPr>
                <w:b/>
              </w:rPr>
            </w:pPr>
            <w:r w:rsidRPr="00770A89">
              <w:rPr>
                <w:b/>
              </w:rPr>
              <w:t>QMS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37185" w14:textId="77777777" w:rsidR="00CD6233" w:rsidRDefault="00CD6233" w:rsidP="00C842A9">
            <w:r>
              <w:t>Systém managementu kvality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6E6D7" w14:textId="77777777" w:rsidR="00CD6233" w:rsidRPr="00770A89" w:rsidRDefault="00CD6233" w:rsidP="00C311DC">
            <w:pPr>
              <w:rPr>
                <w:rFonts w:eastAsia="Arial Unicode MS"/>
                <w:sz w:val="20"/>
              </w:rPr>
            </w:pPr>
            <w:r w:rsidRPr="00770A89">
              <w:rPr>
                <w:sz w:val="20"/>
              </w:rPr>
              <w:t>ČSN EN ISO 9001:20</w:t>
            </w:r>
            <w:r>
              <w:rPr>
                <w:sz w:val="20"/>
              </w:rPr>
              <w:t>16</w:t>
            </w:r>
          </w:p>
        </w:tc>
      </w:tr>
      <w:tr w:rsidR="00CD6233" w14:paraId="12E77D9B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20F7A" w14:textId="77777777" w:rsidR="00CD6233" w:rsidRPr="00091977" w:rsidRDefault="00CD6233" w:rsidP="0016206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53C" w14:textId="77777777" w:rsidR="00CD6233" w:rsidRPr="00770A89" w:rsidRDefault="00CD6233" w:rsidP="00C842A9">
            <w:pPr>
              <w:rPr>
                <w:b/>
              </w:rPr>
            </w:pPr>
            <w:r>
              <w:rPr>
                <w:b/>
              </w:rPr>
              <w:t>QWS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1F771" w14:textId="77777777" w:rsidR="00CD6233" w:rsidRDefault="00CD6233" w:rsidP="00C842A9">
            <w:r>
              <w:t>Systém managementu kvality ve spojení se svařováním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203E58F5" w14:textId="77777777" w:rsidR="00CD6233" w:rsidRPr="00770A89" w:rsidRDefault="00CD6233" w:rsidP="00EC492F">
            <w:pPr>
              <w:rPr>
                <w:sz w:val="20"/>
              </w:rPr>
            </w:pPr>
            <w:r>
              <w:rPr>
                <w:sz w:val="20"/>
              </w:rPr>
              <w:t xml:space="preserve">ČSN EN ISO 9001:2016 ve spojení s </w:t>
            </w:r>
            <w:r w:rsidRPr="00EC492F">
              <w:rPr>
                <w:sz w:val="20"/>
              </w:rPr>
              <w:t>ČSN EN ISO 3834-2:20</w:t>
            </w:r>
            <w:r>
              <w:rPr>
                <w:sz w:val="20"/>
              </w:rPr>
              <w:t>22</w:t>
            </w:r>
          </w:p>
        </w:tc>
      </w:tr>
      <w:tr w:rsidR="00CD6233" w14:paraId="55191102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A6B8A" w14:textId="77777777" w:rsidR="00CD6233" w:rsidRPr="00091977" w:rsidRDefault="00CD6233" w:rsidP="0016206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6ADE" w14:textId="77777777" w:rsidR="00CD6233" w:rsidRPr="00091E2E" w:rsidRDefault="00CD6233" w:rsidP="00091E2E">
            <w:pPr>
              <w:rPr>
                <w:b/>
              </w:rPr>
            </w:pPr>
            <w:r>
              <w:rPr>
                <w:b/>
              </w:rPr>
              <w:t>S</w:t>
            </w:r>
            <w:r w:rsidRPr="00091E2E">
              <w:rPr>
                <w:b/>
              </w:rPr>
              <w:t>JPK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CA968" w14:textId="77777777" w:rsidR="00CD6233" w:rsidRPr="00091E2E" w:rsidRDefault="00CD6233" w:rsidP="00091E2E">
            <w:pPr>
              <w:rPr>
                <w:sz w:val="22"/>
                <w:szCs w:val="22"/>
              </w:rPr>
            </w:pPr>
            <w:r w:rsidRPr="00091E2E">
              <w:rPr>
                <w:sz w:val="22"/>
                <w:szCs w:val="22"/>
              </w:rPr>
              <w:t>Stav. práce na pozemních komunikacích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1C2BBDB2" w14:textId="77777777" w:rsidR="00CD6233" w:rsidRPr="00091E2E" w:rsidRDefault="00CD6233" w:rsidP="00091E2E">
            <w:pPr>
              <w:rPr>
                <w:sz w:val="20"/>
              </w:rPr>
            </w:pPr>
            <w:r w:rsidRPr="00091E2E">
              <w:rPr>
                <w:sz w:val="20"/>
              </w:rPr>
              <w:t>Met. Pokyn MD ČR z</w:t>
            </w:r>
            <w:r>
              <w:rPr>
                <w:sz w:val="20"/>
              </w:rPr>
              <w:t>e dne</w:t>
            </w:r>
            <w:r w:rsidRPr="00091E2E">
              <w:rPr>
                <w:sz w:val="20"/>
              </w:rPr>
              <w:t xml:space="preserve"> </w:t>
            </w:r>
            <w:r>
              <w:rPr>
                <w:sz w:val="20"/>
              </w:rPr>
              <w:t>20.12.2019</w:t>
            </w:r>
          </w:p>
        </w:tc>
      </w:tr>
      <w:tr w:rsidR="00CD6233" w14:paraId="14A94C83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E4E2C" w14:textId="77777777" w:rsidR="00CD6233" w:rsidRPr="00091977" w:rsidRDefault="00CD6233" w:rsidP="0016206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BCA8" w14:textId="77777777" w:rsidR="00CD6233" w:rsidRPr="00770A89" w:rsidRDefault="00CD6233" w:rsidP="00C842A9">
            <w:pPr>
              <w:rPr>
                <w:b/>
              </w:rPr>
            </w:pPr>
            <w:r w:rsidRPr="00770A89">
              <w:rPr>
                <w:b/>
              </w:rPr>
              <w:t>EMS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76E99" w14:textId="77777777" w:rsidR="00CD6233" w:rsidRPr="00DA5C40" w:rsidRDefault="00CD6233" w:rsidP="00C842A9">
            <w:pPr>
              <w:rPr>
                <w:sz w:val="22"/>
                <w:szCs w:val="22"/>
              </w:rPr>
            </w:pPr>
            <w:r w:rsidRPr="00DA5C40">
              <w:rPr>
                <w:sz w:val="22"/>
                <w:szCs w:val="22"/>
              </w:rPr>
              <w:t>Systém environmentálního managementu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A96D4" w14:textId="77777777" w:rsidR="00CD6233" w:rsidRPr="00770A89" w:rsidRDefault="00CD6233" w:rsidP="00C311DC">
            <w:pPr>
              <w:rPr>
                <w:sz w:val="20"/>
              </w:rPr>
            </w:pPr>
            <w:r w:rsidRPr="00770A89">
              <w:rPr>
                <w:sz w:val="20"/>
              </w:rPr>
              <w:t>ČSN EN ISO 14001:20</w:t>
            </w:r>
            <w:r>
              <w:rPr>
                <w:sz w:val="20"/>
              </w:rPr>
              <w:t>16</w:t>
            </w:r>
          </w:p>
        </w:tc>
      </w:tr>
      <w:tr w:rsidR="00CD6233" w14:paraId="4BA58F9E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FD0E" w14:textId="77777777" w:rsidR="00CD6233" w:rsidRPr="00091977" w:rsidRDefault="00CD6233" w:rsidP="0016206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D628" w14:textId="77777777" w:rsidR="00CD6233" w:rsidRPr="00770A89" w:rsidRDefault="00CD6233" w:rsidP="00C842A9">
            <w:pPr>
              <w:rPr>
                <w:b/>
              </w:rPr>
            </w:pPr>
            <w:r w:rsidRPr="00770A89">
              <w:rPr>
                <w:b/>
              </w:rPr>
              <w:t>OHSMS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48EBB" w14:textId="77777777" w:rsidR="00CD6233" w:rsidRPr="00BC13AD" w:rsidRDefault="00CD6233" w:rsidP="00C842A9">
            <w:r w:rsidRPr="00BC13AD">
              <w:t>Systém managementu bezpečnosti práce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14C45961" w14:textId="77777777" w:rsidR="00CD6233" w:rsidRPr="00770A89" w:rsidRDefault="00CD6233" w:rsidP="00C311DC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ČSN EN ISO 45001:2018</w:t>
            </w:r>
          </w:p>
        </w:tc>
      </w:tr>
      <w:tr w:rsidR="00CD6233" w14:paraId="12D8EE1F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36EC6" w14:textId="77777777" w:rsidR="00CD6233" w:rsidRPr="00091977" w:rsidRDefault="00CD6233" w:rsidP="0016206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7B9F" w14:textId="77777777" w:rsidR="00CD6233" w:rsidRPr="00770A89" w:rsidRDefault="00CD6233" w:rsidP="00C842A9">
            <w:pPr>
              <w:rPr>
                <w:b/>
              </w:rPr>
            </w:pPr>
            <w:r w:rsidRPr="00770A89">
              <w:rPr>
                <w:b/>
              </w:rPr>
              <w:t>ISMS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C467E" w14:textId="77777777" w:rsidR="00CD6233" w:rsidRPr="00BC13AD" w:rsidRDefault="00CD6233" w:rsidP="00C842A9">
            <w:r w:rsidRPr="00BC13AD">
              <w:t xml:space="preserve">Systém managementu bezpečnosti informací  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00E957C6" w14:textId="77777777" w:rsidR="00CD6233" w:rsidRPr="00770A89" w:rsidRDefault="00CD6233" w:rsidP="00C311DC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ČSN EN ISO/IEC 27001:2023</w:t>
            </w:r>
          </w:p>
        </w:tc>
      </w:tr>
      <w:tr w:rsidR="00CD6233" w14:paraId="1B8F61CB" w14:textId="77777777">
        <w:trPr>
          <w:trHeight w:val="397"/>
        </w:trPr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3CEAA" w14:textId="77777777" w:rsidR="00CD6233" w:rsidRDefault="00CD6233" w:rsidP="0016206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25F7" w14:textId="77777777" w:rsidR="00CD6233" w:rsidRPr="00770A89" w:rsidRDefault="00CD6233" w:rsidP="00C842A9">
            <w:pPr>
              <w:rPr>
                <w:b/>
              </w:rPr>
            </w:pPr>
            <w:r>
              <w:rPr>
                <w:b/>
              </w:rPr>
              <w:t>BCMS</w:t>
            </w:r>
          </w:p>
        </w:tc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93A86" w14:textId="77777777" w:rsidR="00CD6233" w:rsidRPr="00BC13AD" w:rsidRDefault="00CD6233" w:rsidP="00C842A9">
            <w:r>
              <w:t>Systém managementu kontinuity podnikání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71671B4E" w14:textId="77777777" w:rsidR="00CD6233" w:rsidRDefault="00CD6233" w:rsidP="00C311DC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ČSN EN ISO 22301:2020</w:t>
            </w:r>
          </w:p>
        </w:tc>
      </w:tr>
    </w:tbl>
    <w:p w14:paraId="66A7764B" w14:textId="77777777" w:rsidR="00CD6233" w:rsidRPr="008B1633" w:rsidRDefault="00CD6233" w:rsidP="00BC13AD">
      <w:pPr>
        <w:rPr>
          <w:rFonts w:eastAsia="Arial Unicode MS"/>
          <w:sz w:val="18"/>
          <w:szCs w:val="18"/>
        </w:rPr>
      </w:pPr>
      <w:r w:rsidRPr="008B1633">
        <w:rPr>
          <w:rFonts w:eastAsia="Arial Unicode MS"/>
          <w:sz w:val="18"/>
          <w:szCs w:val="18"/>
        </w:rPr>
        <w:t>Poznámka: označte „x“ pro požadovaný systém a normu</w:t>
      </w:r>
    </w:p>
    <w:p w14:paraId="41721B60" w14:textId="77777777" w:rsidR="00CD6233" w:rsidRPr="00D85702" w:rsidRDefault="00CD6233" w:rsidP="00BC13AD">
      <w:pPr>
        <w:rPr>
          <w:rFonts w:eastAsia="Arial Unicode MS"/>
          <w:sz w:val="16"/>
          <w:szCs w:val="16"/>
        </w:rPr>
      </w:pPr>
    </w:p>
    <w:p w14:paraId="5190FC94" w14:textId="77777777" w:rsidR="00CD6233" w:rsidRPr="002D5C48" w:rsidRDefault="00CD6233" w:rsidP="002D5C48">
      <w:pPr>
        <w:tabs>
          <w:tab w:val="left" w:pos="4500"/>
          <w:tab w:val="left" w:pos="6840"/>
        </w:tabs>
        <w:rPr>
          <w:rFonts w:eastAsia="Arial Unicode MS"/>
          <w:b/>
        </w:rPr>
      </w:pPr>
      <w:r w:rsidRPr="002D5C48">
        <w:rPr>
          <w:rFonts w:eastAsia="Arial Unicode MS"/>
          <w:b/>
        </w:rPr>
        <w:t>Informace o objednateli:</w:t>
      </w:r>
    </w:p>
    <w:p w14:paraId="42369747" w14:textId="77777777" w:rsidR="00CD6233" w:rsidRPr="00BD1958" w:rsidRDefault="00CD6233" w:rsidP="002D5C48">
      <w:pPr>
        <w:tabs>
          <w:tab w:val="left" w:pos="4500"/>
          <w:tab w:val="left" w:pos="6840"/>
        </w:tabs>
        <w:rPr>
          <w:rFonts w:eastAsia="Arial Unicode MS"/>
          <w:b/>
          <w:szCs w:val="24"/>
        </w:rPr>
      </w:pPr>
      <w:r w:rsidRPr="00497549">
        <w:rPr>
          <w:rFonts w:eastAsia="Arial Unicode MS"/>
          <w:szCs w:val="24"/>
        </w:rPr>
        <w:t xml:space="preserve">Název organizace: </w:t>
      </w:r>
    </w:p>
    <w:p w14:paraId="43564CA5" w14:textId="77777777" w:rsidR="00CD6233" w:rsidRPr="00D85702" w:rsidRDefault="00CD6233" w:rsidP="002D5C48">
      <w:pPr>
        <w:tabs>
          <w:tab w:val="left" w:pos="4500"/>
          <w:tab w:val="left" w:pos="6840"/>
        </w:tabs>
        <w:rPr>
          <w:rFonts w:eastAsia="Arial Unicode MS"/>
          <w:sz w:val="16"/>
          <w:szCs w:val="16"/>
        </w:rPr>
      </w:pPr>
    </w:p>
    <w:p w14:paraId="60C72537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 xml:space="preserve">Adresa: </w:t>
      </w:r>
      <w:r>
        <w:rPr>
          <w:rFonts w:eastAsia="Arial Unicode MS"/>
          <w:szCs w:val="24"/>
        </w:rPr>
        <w:t xml:space="preserve">,  </w:t>
      </w:r>
    </w:p>
    <w:p w14:paraId="52EB8F90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 xml:space="preserve">IČ: </w:t>
      </w:r>
      <w:r w:rsidRPr="00497549">
        <w:rPr>
          <w:rFonts w:eastAsia="Arial Unicode MS"/>
          <w:szCs w:val="24"/>
        </w:rPr>
        <w:tab/>
        <w:t xml:space="preserve">DIČ: </w:t>
      </w:r>
    </w:p>
    <w:p w14:paraId="31EF6653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szCs w:val="24"/>
        </w:rPr>
      </w:pPr>
      <w:r>
        <w:rPr>
          <w:rFonts w:eastAsia="Arial Unicode MS"/>
          <w:szCs w:val="24"/>
        </w:rPr>
        <w:t>Spisová značka</w:t>
      </w:r>
      <w:r w:rsidRPr="00497549">
        <w:rPr>
          <w:rFonts w:eastAsia="Arial Unicode MS"/>
          <w:szCs w:val="24"/>
        </w:rPr>
        <w:t xml:space="preserve">: </w:t>
      </w:r>
      <w:r>
        <w:rPr>
          <w:rFonts w:eastAsia="Arial Unicode MS"/>
          <w:szCs w:val="24"/>
        </w:rPr>
        <w:t xml:space="preserve"> vedená u rejstříkové soudu v </w:t>
      </w:r>
    </w:p>
    <w:p w14:paraId="48353DEB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>Bankovní spojení</w:t>
      </w:r>
      <w:r>
        <w:rPr>
          <w:rFonts w:eastAsia="Arial Unicode MS"/>
          <w:szCs w:val="24"/>
        </w:rPr>
        <w:t>/ číslo účtu</w:t>
      </w:r>
      <w:r w:rsidRPr="00497549">
        <w:rPr>
          <w:rFonts w:eastAsia="Arial Unicode MS"/>
          <w:szCs w:val="24"/>
        </w:rPr>
        <w:t xml:space="preserve">: </w:t>
      </w:r>
    </w:p>
    <w:p w14:paraId="3D9529F3" w14:textId="77777777" w:rsidR="00CD6233" w:rsidRPr="00D85702" w:rsidRDefault="00CD6233" w:rsidP="002D5C48">
      <w:pPr>
        <w:tabs>
          <w:tab w:val="left" w:pos="4500"/>
          <w:tab w:val="left" w:pos="6840"/>
        </w:tabs>
        <w:rPr>
          <w:rFonts w:eastAsia="Arial Unicode MS"/>
          <w:sz w:val="16"/>
          <w:szCs w:val="16"/>
        </w:rPr>
      </w:pPr>
    </w:p>
    <w:p w14:paraId="1E77375B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b/>
          <w:szCs w:val="24"/>
        </w:rPr>
      </w:pPr>
      <w:r w:rsidRPr="00497549">
        <w:rPr>
          <w:rFonts w:eastAsia="Arial Unicode MS"/>
          <w:b/>
          <w:szCs w:val="24"/>
        </w:rPr>
        <w:t xml:space="preserve">Statutární zástupce </w:t>
      </w:r>
    </w:p>
    <w:p w14:paraId="5E935CFF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 xml:space="preserve">Jméno: </w:t>
      </w:r>
    </w:p>
    <w:p w14:paraId="566392A7" w14:textId="77777777" w:rsidR="00CD6233" w:rsidRDefault="00CD6233" w:rsidP="007212FF">
      <w:pPr>
        <w:tabs>
          <w:tab w:val="left" w:pos="3686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>Funkce:</w:t>
      </w:r>
      <w:r>
        <w:rPr>
          <w:rFonts w:eastAsia="Arial Unicode MS"/>
          <w:szCs w:val="24"/>
        </w:rPr>
        <w:t xml:space="preserve"> </w:t>
      </w:r>
      <w:r w:rsidRPr="00497549">
        <w:rPr>
          <w:rFonts w:eastAsia="Arial Unicode MS"/>
          <w:szCs w:val="24"/>
        </w:rPr>
        <w:tab/>
      </w:r>
    </w:p>
    <w:p w14:paraId="44FDFFB6" w14:textId="77777777" w:rsidR="00CD6233" w:rsidRPr="00497549" w:rsidRDefault="00CD6233" w:rsidP="007212FF">
      <w:pPr>
        <w:tabs>
          <w:tab w:val="left" w:pos="3686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 xml:space="preserve">Telefon: </w:t>
      </w:r>
      <w:r>
        <w:rPr>
          <w:rFonts w:eastAsia="Arial Unicode MS"/>
          <w:szCs w:val="24"/>
        </w:rPr>
        <w:tab/>
      </w:r>
      <w:r w:rsidRPr="00497549">
        <w:rPr>
          <w:rFonts w:eastAsia="Arial Unicode MS"/>
          <w:szCs w:val="24"/>
        </w:rPr>
        <w:t>E:mail:</w:t>
      </w:r>
      <w:r>
        <w:rPr>
          <w:rFonts w:eastAsia="Arial Unicode MS"/>
          <w:szCs w:val="24"/>
        </w:rPr>
        <w:t xml:space="preserve"> </w:t>
      </w:r>
    </w:p>
    <w:p w14:paraId="5F47CA4C" w14:textId="77777777" w:rsidR="00CD6233" w:rsidRPr="00D85702" w:rsidRDefault="00CD6233" w:rsidP="002D5C48">
      <w:pPr>
        <w:tabs>
          <w:tab w:val="left" w:pos="4500"/>
          <w:tab w:val="left" w:pos="6840"/>
        </w:tabs>
        <w:rPr>
          <w:rFonts w:eastAsia="Arial Unicode MS"/>
          <w:sz w:val="16"/>
          <w:szCs w:val="16"/>
        </w:rPr>
      </w:pPr>
    </w:p>
    <w:p w14:paraId="6028B600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b/>
          <w:szCs w:val="24"/>
        </w:rPr>
      </w:pPr>
      <w:r w:rsidRPr="00497549">
        <w:rPr>
          <w:rFonts w:eastAsia="Arial Unicode MS"/>
          <w:b/>
          <w:szCs w:val="24"/>
        </w:rPr>
        <w:t>Pracovník pověřený pro styk s certifikačním orgánem</w:t>
      </w:r>
    </w:p>
    <w:p w14:paraId="14DB0986" w14:textId="77777777" w:rsidR="00CD6233" w:rsidRPr="00497549" w:rsidRDefault="00CD6233" w:rsidP="002D5C48">
      <w:pPr>
        <w:tabs>
          <w:tab w:val="left" w:pos="4500"/>
          <w:tab w:val="left" w:pos="6840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>Jméno:</w:t>
      </w:r>
      <w:r w:rsidRPr="00497549">
        <w:rPr>
          <w:szCs w:val="24"/>
        </w:rPr>
        <w:t xml:space="preserve"> </w:t>
      </w:r>
    </w:p>
    <w:p w14:paraId="32092642" w14:textId="77777777" w:rsidR="00CD6233" w:rsidRDefault="00CD6233" w:rsidP="008B1633">
      <w:pPr>
        <w:tabs>
          <w:tab w:val="left" w:pos="3686"/>
          <w:tab w:val="left" w:pos="6237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>Funkce:</w:t>
      </w:r>
      <w:r>
        <w:rPr>
          <w:rFonts w:eastAsia="Arial Unicode MS"/>
          <w:szCs w:val="24"/>
        </w:rPr>
        <w:t xml:space="preserve"> </w:t>
      </w:r>
      <w:r w:rsidRPr="00497549">
        <w:rPr>
          <w:rFonts w:eastAsia="Arial Unicode MS"/>
          <w:szCs w:val="24"/>
        </w:rPr>
        <w:tab/>
      </w:r>
    </w:p>
    <w:p w14:paraId="240D7DE2" w14:textId="77777777" w:rsidR="00CD6233" w:rsidRPr="00497549" w:rsidRDefault="00CD6233" w:rsidP="008B1633">
      <w:pPr>
        <w:tabs>
          <w:tab w:val="left" w:pos="3686"/>
          <w:tab w:val="left" w:pos="6237"/>
        </w:tabs>
        <w:rPr>
          <w:rFonts w:eastAsia="Arial Unicode MS"/>
          <w:szCs w:val="24"/>
        </w:rPr>
      </w:pPr>
      <w:r w:rsidRPr="00497549">
        <w:rPr>
          <w:rFonts w:eastAsia="Arial Unicode MS"/>
          <w:szCs w:val="24"/>
        </w:rPr>
        <w:t>Telefon:</w:t>
      </w:r>
      <w:r w:rsidRPr="00497549">
        <w:rPr>
          <w:szCs w:val="24"/>
        </w:rPr>
        <w:t xml:space="preserve"> </w:t>
      </w:r>
      <w:r>
        <w:rPr>
          <w:szCs w:val="24"/>
        </w:rPr>
        <w:tab/>
      </w:r>
      <w:r w:rsidRPr="00497549">
        <w:rPr>
          <w:rFonts w:eastAsia="Arial Unicode MS"/>
          <w:szCs w:val="24"/>
        </w:rPr>
        <w:t>E:mail:</w:t>
      </w:r>
      <w:r>
        <w:rPr>
          <w:rFonts w:eastAsia="Arial Unicode MS"/>
          <w:szCs w:val="24"/>
        </w:rPr>
        <w:t xml:space="preserve"> </w:t>
      </w:r>
    </w:p>
    <w:p w14:paraId="34A2FAA7" w14:textId="77777777" w:rsidR="00CD6233" w:rsidRPr="00D85702" w:rsidRDefault="00CD6233" w:rsidP="00BC13AD">
      <w:pPr>
        <w:rPr>
          <w:rFonts w:eastAsia="Arial Unicode MS"/>
          <w:sz w:val="16"/>
          <w:szCs w:val="16"/>
        </w:rPr>
      </w:pPr>
    </w:p>
    <w:p w14:paraId="6B76B14E" w14:textId="77777777" w:rsidR="00CD6233" w:rsidRPr="00497549" w:rsidRDefault="00CD6233" w:rsidP="00BC13AD">
      <w:pPr>
        <w:rPr>
          <w:rFonts w:eastAsia="Arial Unicode MS"/>
          <w:b/>
          <w:szCs w:val="24"/>
        </w:rPr>
      </w:pPr>
      <w:r w:rsidRPr="00497549">
        <w:rPr>
          <w:rFonts w:eastAsia="Arial Unicode MS"/>
          <w:b/>
          <w:szCs w:val="24"/>
        </w:rPr>
        <w:t>Počet pracovníků:</w:t>
      </w:r>
      <w:r>
        <w:rPr>
          <w:rFonts w:eastAsia="Arial Unicode MS"/>
          <w:b/>
          <w:szCs w:val="24"/>
        </w:rPr>
        <w:t xml:space="preserve"> </w:t>
      </w:r>
    </w:p>
    <w:p w14:paraId="437CF8F8" w14:textId="77777777" w:rsidR="00CD6233" w:rsidRDefault="00CD6233" w:rsidP="00BC13AD">
      <w:pPr>
        <w:rPr>
          <w:rFonts w:eastAsia="Arial Unicode MS"/>
          <w:b/>
          <w:szCs w:val="24"/>
        </w:rPr>
      </w:pPr>
      <w:r w:rsidRPr="007212FF">
        <w:rPr>
          <w:rFonts w:eastAsia="Arial Unicode MS"/>
          <w:b/>
          <w:szCs w:val="24"/>
        </w:rPr>
        <w:t>Dočasná pracoviště (stavby, montáže,….): ANO</w:t>
      </w:r>
      <w:r>
        <w:rPr>
          <w:rFonts w:eastAsia="Arial Unicode MS"/>
          <w:b/>
          <w:szCs w:val="24"/>
        </w:rPr>
        <w:t xml:space="preserve"> </w:t>
      </w:r>
      <w:r w:rsidRPr="007212FF">
        <w:rPr>
          <w:rFonts w:eastAsia="Arial Unicode MS"/>
          <w:b/>
          <w:szCs w:val="24"/>
        </w:rPr>
        <w:t>/</w:t>
      </w:r>
      <w:r>
        <w:rPr>
          <w:rFonts w:eastAsia="Arial Unicode MS"/>
          <w:b/>
          <w:szCs w:val="24"/>
        </w:rPr>
        <w:t xml:space="preserve"> </w:t>
      </w:r>
      <w:r w:rsidRPr="007212FF">
        <w:rPr>
          <w:rFonts w:eastAsia="Arial Unicode MS"/>
          <w:b/>
          <w:szCs w:val="24"/>
        </w:rPr>
        <w:t>NE</w:t>
      </w:r>
    </w:p>
    <w:p w14:paraId="2C6810D8" w14:textId="77777777" w:rsidR="00CD6233" w:rsidRPr="007212FF" w:rsidRDefault="00CD6233" w:rsidP="00BC13AD">
      <w:pPr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Směnný provoz: ANO / NE</w:t>
      </w:r>
    </w:p>
    <w:p w14:paraId="2F5B04A3" w14:textId="77777777" w:rsidR="00CD6233" w:rsidRPr="00D85702" w:rsidRDefault="00CD6233" w:rsidP="00BC13AD">
      <w:pPr>
        <w:rPr>
          <w:rFonts w:eastAsia="Arial Unicode MS"/>
          <w:sz w:val="16"/>
          <w:szCs w:val="16"/>
        </w:rPr>
      </w:pPr>
    </w:p>
    <w:p w14:paraId="51CDB6B5" w14:textId="77777777" w:rsidR="00CD6233" w:rsidRDefault="00CD6233" w:rsidP="00BC13AD">
      <w:pPr>
        <w:rPr>
          <w:rFonts w:eastAsia="Arial Unicode MS"/>
          <w:b/>
        </w:rPr>
      </w:pPr>
      <w:r>
        <w:rPr>
          <w:rFonts w:eastAsia="Arial Unicode MS"/>
          <w:b/>
        </w:rPr>
        <w:t>Adresy</w:t>
      </w:r>
      <w:r w:rsidRPr="002D5C48">
        <w:rPr>
          <w:rFonts w:eastAsia="Arial Unicode MS"/>
          <w:b/>
        </w:rPr>
        <w:t xml:space="preserve"> všech pracovišť v rámci rozsahu </w:t>
      </w:r>
      <w:r>
        <w:rPr>
          <w:rFonts w:eastAsia="Arial Unicode MS"/>
          <w:b/>
        </w:rPr>
        <w:t xml:space="preserve">předmětu </w:t>
      </w:r>
      <w:r w:rsidRPr="002D5C48">
        <w:rPr>
          <w:rFonts w:eastAsia="Arial Unicode MS"/>
          <w:b/>
        </w:rPr>
        <w:t xml:space="preserve">certifikace: </w:t>
      </w:r>
    </w:p>
    <w:p w14:paraId="5BE72142" w14:textId="77777777" w:rsidR="00CD6233" w:rsidRDefault="00CD6233" w:rsidP="00BC13AD">
      <w:pPr>
        <w:rPr>
          <w:rFonts w:eastAsia="Arial Unicode MS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CD6233" w:rsidRPr="007212FF" w14:paraId="67DBDBB9" w14:textId="77777777" w:rsidTr="006E4D3F">
        <w:tc>
          <w:tcPr>
            <w:tcW w:w="4253" w:type="dxa"/>
            <w:shd w:val="clear" w:color="auto" w:fill="auto"/>
          </w:tcPr>
          <w:p w14:paraId="4CF3C335" w14:textId="77777777" w:rsidR="00CD6233" w:rsidRPr="007212FF" w:rsidRDefault="00CD6233" w:rsidP="005A25AC">
            <w:pPr>
              <w:pStyle w:val="TextT12"/>
              <w:jc w:val="both"/>
            </w:pPr>
            <w:r w:rsidRPr="007212FF">
              <w:t>Adresa pracoviště</w:t>
            </w:r>
          </w:p>
        </w:tc>
        <w:tc>
          <w:tcPr>
            <w:tcW w:w="6095" w:type="dxa"/>
            <w:shd w:val="clear" w:color="auto" w:fill="auto"/>
          </w:tcPr>
          <w:p w14:paraId="3E94A71D" w14:textId="77777777" w:rsidR="00CD6233" w:rsidRPr="007212FF" w:rsidRDefault="00CD6233" w:rsidP="005A25AC">
            <w:pPr>
              <w:pStyle w:val="TextT12"/>
              <w:jc w:val="both"/>
            </w:pPr>
            <w:r w:rsidRPr="007212FF">
              <w:t>Předmět certifikace</w:t>
            </w:r>
          </w:p>
        </w:tc>
      </w:tr>
      <w:tr w:rsidR="00CD6233" w:rsidRPr="00C949A6" w14:paraId="4FFCAA17" w14:textId="77777777" w:rsidTr="006E4D3F">
        <w:tc>
          <w:tcPr>
            <w:tcW w:w="4253" w:type="dxa"/>
            <w:shd w:val="clear" w:color="auto" w:fill="auto"/>
          </w:tcPr>
          <w:p w14:paraId="78894064" w14:textId="77777777" w:rsidR="00CD6233" w:rsidRPr="00C949A6" w:rsidRDefault="00CD6233" w:rsidP="005A25AC">
            <w:pPr>
              <w:pStyle w:val="TextT12"/>
              <w:jc w:val="both"/>
              <w:rPr>
                <w:color w:val="FF0000"/>
              </w:rPr>
            </w:pPr>
          </w:p>
        </w:tc>
        <w:tc>
          <w:tcPr>
            <w:tcW w:w="6095" w:type="dxa"/>
            <w:shd w:val="clear" w:color="auto" w:fill="auto"/>
          </w:tcPr>
          <w:p w14:paraId="447823A8" w14:textId="77777777" w:rsidR="00CD6233" w:rsidRPr="00C949A6" w:rsidRDefault="00CD6233" w:rsidP="005A25AC">
            <w:pPr>
              <w:pStyle w:val="TextT12"/>
              <w:jc w:val="both"/>
              <w:rPr>
                <w:color w:val="FF0000"/>
              </w:rPr>
            </w:pPr>
          </w:p>
        </w:tc>
      </w:tr>
      <w:tr w:rsidR="00CD6233" w:rsidRPr="00C949A6" w14:paraId="668D736C" w14:textId="77777777" w:rsidTr="006E4D3F">
        <w:tc>
          <w:tcPr>
            <w:tcW w:w="4253" w:type="dxa"/>
            <w:shd w:val="clear" w:color="auto" w:fill="auto"/>
          </w:tcPr>
          <w:p w14:paraId="2B1607D4" w14:textId="77777777" w:rsidR="00CD6233" w:rsidRPr="00C949A6" w:rsidRDefault="00CD6233" w:rsidP="005A25AC">
            <w:pPr>
              <w:pStyle w:val="TextT12"/>
              <w:jc w:val="both"/>
              <w:rPr>
                <w:color w:val="FF0000"/>
              </w:rPr>
            </w:pPr>
          </w:p>
        </w:tc>
        <w:tc>
          <w:tcPr>
            <w:tcW w:w="6095" w:type="dxa"/>
            <w:shd w:val="clear" w:color="auto" w:fill="auto"/>
          </w:tcPr>
          <w:p w14:paraId="073710D5" w14:textId="77777777" w:rsidR="00CD6233" w:rsidRPr="00C949A6" w:rsidRDefault="00CD6233" w:rsidP="005A25AC">
            <w:pPr>
              <w:pStyle w:val="TextT12"/>
              <w:jc w:val="both"/>
              <w:rPr>
                <w:color w:val="FF0000"/>
              </w:rPr>
            </w:pPr>
          </w:p>
        </w:tc>
      </w:tr>
    </w:tbl>
    <w:p w14:paraId="5B91F157" w14:textId="77777777" w:rsidR="00CD6233" w:rsidRPr="00D85702" w:rsidRDefault="00CD6233" w:rsidP="008B1633">
      <w:pPr>
        <w:rPr>
          <w:rFonts w:eastAsia="Arial Unicode MS"/>
          <w:sz w:val="16"/>
          <w:szCs w:val="16"/>
        </w:rPr>
      </w:pPr>
    </w:p>
    <w:p w14:paraId="08E48128" w14:textId="77777777" w:rsidR="00CD6233" w:rsidRDefault="00CD6233" w:rsidP="008B1633">
      <w:pPr>
        <w:rPr>
          <w:rFonts w:eastAsia="Arial Unicode MS"/>
          <w:b/>
        </w:rPr>
      </w:pPr>
      <w:r w:rsidRPr="008B1633">
        <w:rPr>
          <w:rFonts w:eastAsia="Arial Unicode MS"/>
          <w:b/>
        </w:rPr>
        <w:t>Tímto prohlašujeme, že údaje uvedené v této objednávce jsou úplné a správné, a zavazujeme se vyhovět požadavkům na certifikaci a souhlasíme s pravidly a postupy certifikačního orgánu a po uzavření smlouvy předá všechny požadované informace a písemné doklady pro posuzování.</w:t>
      </w:r>
    </w:p>
    <w:p w14:paraId="413B9A3F" w14:textId="77777777" w:rsidR="00CD6233" w:rsidRDefault="00CD6233" w:rsidP="008B1633">
      <w:pPr>
        <w:rPr>
          <w:rFonts w:eastAsia="Arial Unicode MS"/>
          <w:b/>
        </w:rPr>
      </w:pPr>
    </w:p>
    <w:p w14:paraId="26993E00" w14:textId="77777777" w:rsidR="00CD6233" w:rsidRPr="008B1633" w:rsidRDefault="00CD6233" w:rsidP="008B1633">
      <w:pPr>
        <w:rPr>
          <w:rFonts w:eastAsia="Arial Unicode MS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5"/>
        <w:gridCol w:w="3314"/>
        <w:gridCol w:w="3396"/>
      </w:tblGrid>
      <w:tr w:rsidR="00CD6233" w:rsidRPr="00770A89" w14:paraId="1FCC05D3" w14:textId="77777777">
        <w:tc>
          <w:tcPr>
            <w:tcW w:w="3391" w:type="dxa"/>
            <w:shd w:val="clear" w:color="auto" w:fill="auto"/>
          </w:tcPr>
          <w:p w14:paraId="5FEC5B0B" w14:textId="77777777" w:rsidR="00CD6233" w:rsidRPr="00770A89" w:rsidRDefault="00CD6233" w:rsidP="00D85702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3392" w:type="dxa"/>
            <w:shd w:val="clear" w:color="auto" w:fill="auto"/>
          </w:tcPr>
          <w:p w14:paraId="096D950F" w14:textId="77777777" w:rsidR="00CD6233" w:rsidRPr="00770A89" w:rsidRDefault="00CD6233" w:rsidP="00D8570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396" w:type="dxa"/>
            <w:shd w:val="clear" w:color="auto" w:fill="auto"/>
          </w:tcPr>
          <w:p w14:paraId="4BFC0EAE" w14:textId="77777777" w:rsidR="00CD6233" w:rsidRPr="00770A89" w:rsidRDefault="00CD6233" w:rsidP="00D85702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………………………………….</w:t>
            </w:r>
          </w:p>
        </w:tc>
      </w:tr>
      <w:tr w:rsidR="00CD6233" w:rsidRPr="00770A89" w14:paraId="4081E7B5" w14:textId="77777777">
        <w:tc>
          <w:tcPr>
            <w:tcW w:w="3391" w:type="dxa"/>
            <w:shd w:val="clear" w:color="auto" w:fill="auto"/>
          </w:tcPr>
          <w:p w14:paraId="7108369B" w14:textId="77777777" w:rsidR="00CD6233" w:rsidRPr="00770A89" w:rsidRDefault="00CD6233" w:rsidP="00D85702">
            <w:pPr>
              <w:spacing w:line="240" w:lineRule="atLeast"/>
              <w:jc w:val="center"/>
              <w:rPr>
                <w:b/>
                <w:bCs/>
              </w:rPr>
            </w:pPr>
            <w:r w:rsidRPr="00770A89">
              <w:rPr>
                <w:i/>
                <w:sz w:val="20"/>
              </w:rPr>
              <w:t>Místo a datum</w:t>
            </w:r>
          </w:p>
        </w:tc>
        <w:tc>
          <w:tcPr>
            <w:tcW w:w="3392" w:type="dxa"/>
            <w:shd w:val="clear" w:color="auto" w:fill="auto"/>
          </w:tcPr>
          <w:p w14:paraId="6323D909" w14:textId="77777777" w:rsidR="00CD6233" w:rsidRPr="00770A89" w:rsidRDefault="00CD6233" w:rsidP="00D8570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3396" w:type="dxa"/>
            <w:shd w:val="clear" w:color="auto" w:fill="auto"/>
          </w:tcPr>
          <w:p w14:paraId="714A0A81" w14:textId="77777777" w:rsidR="00CD6233" w:rsidRPr="00770A89" w:rsidRDefault="00CD6233" w:rsidP="00D85702">
            <w:pPr>
              <w:spacing w:line="240" w:lineRule="atLeast"/>
              <w:jc w:val="center"/>
              <w:rPr>
                <w:b/>
                <w:bCs/>
              </w:rPr>
            </w:pPr>
            <w:r w:rsidRPr="00770A89">
              <w:rPr>
                <w:i/>
                <w:sz w:val="20"/>
              </w:rPr>
              <w:t>jméno a podpis statutárního zástupce</w:t>
            </w:r>
          </w:p>
        </w:tc>
      </w:tr>
    </w:tbl>
    <w:p w14:paraId="52A2D382" w14:textId="77777777" w:rsidR="00CD6233" w:rsidRDefault="00CD6233" w:rsidP="00D85702">
      <w:pPr>
        <w:pBdr>
          <w:top w:val="single" w:sz="4" w:space="1" w:color="auto"/>
        </w:pBdr>
        <w:rPr>
          <w:rFonts w:eastAsia="Arial Unicode MS"/>
          <w:b/>
        </w:rPr>
      </w:pPr>
    </w:p>
    <w:p w14:paraId="4B990A60" w14:textId="77777777" w:rsidR="00CD6233" w:rsidRPr="00156B6C" w:rsidRDefault="00CD6233" w:rsidP="00156B6C">
      <w:pPr>
        <w:rPr>
          <w:rFonts w:eastAsia="Arial Unicode MS"/>
        </w:rPr>
      </w:pPr>
    </w:p>
    <w:p w14:paraId="492FF125" w14:textId="77777777" w:rsidR="00CD6233" w:rsidRPr="00156B6C" w:rsidRDefault="00CD6233" w:rsidP="00156B6C">
      <w:pPr>
        <w:rPr>
          <w:rFonts w:eastAsia="Arial Unicode MS"/>
        </w:rPr>
      </w:pPr>
    </w:p>
    <w:p w14:paraId="4F430456" w14:textId="77777777" w:rsidR="00CD6233" w:rsidRPr="00D85702" w:rsidRDefault="00CD6233" w:rsidP="00D85702">
      <w:pPr>
        <w:pBdr>
          <w:top w:val="single" w:sz="4" w:space="1" w:color="auto"/>
        </w:pBdr>
        <w:rPr>
          <w:rFonts w:eastAsia="Arial Unicode MS"/>
          <w:b/>
          <w:sz w:val="16"/>
          <w:szCs w:val="16"/>
        </w:rPr>
      </w:pPr>
      <w:r w:rsidRPr="00156B6C">
        <w:rPr>
          <w:rFonts w:eastAsia="Arial Unicode MS"/>
        </w:rPr>
        <w:br w:type="page"/>
      </w:r>
    </w:p>
    <w:p w14:paraId="590A46A9" w14:textId="77777777" w:rsidR="00CD6233" w:rsidRDefault="00CD6233" w:rsidP="00D85702">
      <w:pPr>
        <w:rPr>
          <w:rFonts w:eastAsia="Arial Unicode MS"/>
          <w:b/>
        </w:rPr>
      </w:pPr>
      <w:r w:rsidRPr="002D5C48">
        <w:rPr>
          <w:rFonts w:eastAsia="Arial Unicode MS"/>
          <w:b/>
        </w:rPr>
        <w:t xml:space="preserve">K žádosti </w:t>
      </w:r>
      <w:r>
        <w:rPr>
          <w:rFonts w:eastAsia="Arial Unicode MS"/>
          <w:b/>
        </w:rPr>
        <w:t>prosím přiložte</w:t>
      </w:r>
      <w:r w:rsidRPr="002D5C48">
        <w:rPr>
          <w:rFonts w:eastAsia="Arial Unicode MS"/>
          <w:b/>
        </w:rPr>
        <w:t>:</w:t>
      </w:r>
    </w:p>
    <w:p w14:paraId="7A459F0D" w14:textId="77777777" w:rsidR="00CD6233" w:rsidRPr="002D5C48" w:rsidRDefault="00CD6233" w:rsidP="00D85702">
      <w:pPr>
        <w:rPr>
          <w:rFonts w:eastAsia="Arial Unicode MS"/>
          <w:b/>
        </w:rPr>
      </w:pPr>
    </w:p>
    <w:p w14:paraId="5BF3B7DF" w14:textId="77777777" w:rsidR="00CD6233" w:rsidRPr="002D5C48" w:rsidRDefault="00CD6233" w:rsidP="00D85702">
      <w:pPr>
        <w:rPr>
          <w:rFonts w:eastAsia="Arial Unicode MS"/>
          <w:b/>
        </w:rPr>
      </w:pPr>
      <w:r w:rsidRPr="002D5C48">
        <w:rPr>
          <w:rFonts w:eastAsia="Arial Unicode MS"/>
          <w:b/>
        </w:rPr>
        <w:fldChar w:fldCharType="begin"/>
      </w:r>
      <w:r w:rsidRPr="002D5C48">
        <w:rPr>
          <w:rFonts w:eastAsia="Arial Unicode MS"/>
          <w:b/>
        </w:rPr>
        <w:instrText xml:space="preserve"> FORMCHECKBOX </w:instrText>
      </w:r>
      <w:r w:rsidRPr="002D5C48">
        <w:rPr>
          <w:rFonts w:eastAsia="Arial Unicode MS"/>
          <w:b/>
        </w:rPr>
        <w:fldChar w:fldCharType="separate"/>
      </w:r>
      <w:r w:rsidRPr="002D5C48">
        <w:rPr>
          <w:rFonts w:eastAsia="Arial Unicode MS"/>
          <w:b/>
        </w:rPr>
        <w:fldChar w:fldCharType="end"/>
      </w:r>
      <w:r w:rsidRPr="002D5C48">
        <w:rPr>
          <w:rFonts w:eastAsia="Arial Unicode MS"/>
          <w:b/>
        </w:rPr>
        <w:fldChar w:fldCharType="begin"/>
      </w:r>
      <w:r w:rsidRPr="002D5C48">
        <w:rPr>
          <w:rFonts w:eastAsia="Arial Unicode MS"/>
          <w:b/>
        </w:rPr>
        <w:instrText xml:space="preserve"> FORMCHECKBOX </w:instrText>
      </w:r>
      <w:r w:rsidRPr="002D5C48">
        <w:rPr>
          <w:rFonts w:eastAsia="Arial Unicode MS"/>
          <w:b/>
        </w:rPr>
        <w:fldChar w:fldCharType="separate"/>
      </w:r>
      <w:r w:rsidRPr="002D5C48">
        <w:rPr>
          <w:rFonts w:eastAsia="Arial Unicode MS"/>
          <w:b/>
        </w:rPr>
        <w:fldChar w:fldCharType="end"/>
      </w:r>
      <w:r>
        <w:rPr>
          <w:rFonts w:eastAsia="Arial Unicode MS"/>
          <w:b/>
        </w:rPr>
        <w:t>P</w:t>
      </w:r>
      <w:r w:rsidRPr="002D5C48">
        <w:rPr>
          <w:rFonts w:eastAsia="Arial Unicode MS"/>
          <w:b/>
        </w:rPr>
        <w:t>říloha č.1 – organizační schéma</w:t>
      </w:r>
      <w:r>
        <w:rPr>
          <w:rFonts w:eastAsia="Arial Unicode MS"/>
          <w:b/>
        </w:rPr>
        <w:t xml:space="preserve"> </w:t>
      </w:r>
    </w:p>
    <w:p w14:paraId="2FE1D37C" w14:textId="77777777" w:rsidR="00CD6233" w:rsidRPr="002D5C48" w:rsidRDefault="00CD6233" w:rsidP="00D85702">
      <w:pPr>
        <w:rPr>
          <w:rFonts w:eastAsia="Arial Unicode MS"/>
          <w:b/>
        </w:rPr>
      </w:pPr>
      <w:r w:rsidRPr="002D5C48">
        <w:rPr>
          <w:rFonts w:eastAsia="Arial Unicode MS"/>
          <w:b/>
        </w:rPr>
        <w:fldChar w:fldCharType="begin"/>
      </w:r>
      <w:r w:rsidRPr="002D5C48">
        <w:rPr>
          <w:rFonts w:eastAsia="Arial Unicode MS"/>
          <w:b/>
        </w:rPr>
        <w:instrText xml:space="preserve"> FORMCHECKBOX </w:instrText>
      </w:r>
      <w:r w:rsidRPr="002D5C48">
        <w:rPr>
          <w:rFonts w:eastAsia="Arial Unicode MS"/>
          <w:b/>
        </w:rPr>
        <w:fldChar w:fldCharType="separate"/>
      </w:r>
      <w:r w:rsidRPr="002D5C48">
        <w:rPr>
          <w:rFonts w:eastAsia="Arial Unicode MS"/>
          <w:b/>
        </w:rPr>
        <w:fldChar w:fldCharType="end"/>
      </w:r>
      <w:r>
        <w:rPr>
          <w:rFonts w:eastAsia="Arial Unicode MS"/>
          <w:b/>
        </w:rPr>
        <w:t>P</w:t>
      </w:r>
      <w:r w:rsidRPr="002D5C48">
        <w:rPr>
          <w:rFonts w:eastAsia="Arial Unicode MS"/>
          <w:b/>
        </w:rPr>
        <w:t>říloha č.2 – výpis z obchodního rejstříku</w:t>
      </w:r>
      <w:r>
        <w:rPr>
          <w:rFonts w:eastAsia="Arial Unicode MS"/>
          <w:b/>
        </w:rPr>
        <w:t xml:space="preserve"> </w:t>
      </w:r>
      <w:r w:rsidRPr="002D5C48">
        <w:rPr>
          <w:rFonts w:eastAsia="Arial Unicode MS"/>
        </w:rPr>
        <w:t>(pouze</w:t>
      </w:r>
      <w:r>
        <w:rPr>
          <w:rFonts w:eastAsia="Arial Unicode MS"/>
        </w:rPr>
        <w:t>,</w:t>
      </w:r>
      <w:r w:rsidRPr="002D5C48">
        <w:rPr>
          <w:rFonts w:eastAsia="Arial Unicode MS"/>
        </w:rPr>
        <w:t xml:space="preserve"> pokud se liší od výpisu na https://or.justice.cz)</w:t>
      </w:r>
    </w:p>
    <w:p w14:paraId="057AFDFD" w14:textId="77777777" w:rsidR="00CD6233" w:rsidRDefault="00CD6233" w:rsidP="00D85702">
      <w:pPr>
        <w:pBdr>
          <w:bottom w:val="single" w:sz="4" w:space="1" w:color="auto"/>
        </w:pBdr>
        <w:tabs>
          <w:tab w:val="center" w:pos="1701"/>
          <w:tab w:val="center" w:pos="7920"/>
        </w:tabs>
        <w:spacing w:line="240" w:lineRule="atLeast"/>
        <w:rPr>
          <w:sz w:val="18"/>
        </w:rPr>
      </w:pPr>
    </w:p>
    <w:p w14:paraId="5A6E8064" w14:textId="77777777" w:rsidR="00CD6233" w:rsidRDefault="00CD6233" w:rsidP="00D85702">
      <w:pPr>
        <w:tabs>
          <w:tab w:val="center" w:pos="1701"/>
          <w:tab w:val="center" w:pos="7920"/>
        </w:tabs>
        <w:spacing w:line="240" w:lineRule="atLeast"/>
        <w:rPr>
          <w:sz w:val="18"/>
        </w:rPr>
      </w:pPr>
    </w:p>
    <w:p w14:paraId="5C405FFB" w14:textId="77777777" w:rsidR="00CD6233" w:rsidRDefault="00CD6233" w:rsidP="002D5C48">
      <w:pPr>
        <w:rPr>
          <w:b/>
        </w:rPr>
      </w:pPr>
      <w:r w:rsidRPr="002D5C48">
        <w:rPr>
          <w:b/>
        </w:rPr>
        <w:t xml:space="preserve">Dotazník </w:t>
      </w:r>
      <w:r>
        <w:rPr>
          <w:b/>
        </w:rPr>
        <w:t>(tato část je povinná</w:t>
      </w:r>
      <w:r w:rsidRPr="002D5C48">
        <w:rPr>
          <w:b/>
        </w:rPr>
        <w:t xml:space="preserve"> v případě první certifikace</w:t>
      </w:r>
      <w:r>
        <w:rPr>
          <w:b/>
        </w:rPr>
        <w:t>)</w:t>
      </w:r>
    </w:p>
    <w:p w14:paraId="2CAF105A" w14:textId="77777777" w:rsidR="00CD6233" w:rsidRPr="002D5C48" w:rsidRDefault="00CD6233" w:rsidP="002D5C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CD6233" w:rsidRPr="009C3CE3" w14:paraId="203E8D01" w14:textId="77777777">
        <w:trPr>
          <w:cantSplit/>
        </w:trPr>
        <w:tc>
          <w:tcPr>
            <w:tcW w:w="10175" w:type="dxa"/>
            <w:shd w:val="clear" w:color="auto" w:fill="auto"/>
          </w:tcPr>
          <w:p w14:paraId="53132350" w14:textId="77777777" w:rsidR="00CD6233" w:rsidRPr="00497549" w:rsidRDefault="00CD6233" w:rsidP="007E32BB">
            <w:pPr>
              <w:spacing w:before="120" w:after="60"/>
              <w:rPr>
                <w:b/>
                <w:szCs w:val="24"/>
              </w:rPr>
            </w:pPr>
            <w:r w:rsidRPr="00497549">
              <w:rPr>
                <w:b/>
                <w:szCs w:val="24"/>
              </w:rPr>
              <w:t>Současný stav certifikace:</w:t>
            </w:r>
          </w:p>
        </w:tc>
      </w:tr>
      <w:tr w:rsidR="00CD6233" w14:paraId="2D4771D3" w14:textId="77777777">
        <w:trPr>
          <w:trHeight w:val="1101"/>
        </w:trPr>
        <w:tc>
          <w:tcPr>
            <w:tcW w:w="10175" w:type="dxa"/>
            <w:shd w:val="clear" w:color="auto" w:fill="auto"/>
          </w:tcPr>
          <w:p w14:paraId="1AB42A25" w14:textId="77777777" w:rsidR="00CD6233" w:rsidRDefault="00CD6233" w:rsidP="005C711B">
            <w:pPr>
              <w:numPr>
                <w:ilvl w:val="0"/>
                <w:numId w:val="24"/>
              </w:numPr>
              <w:spacing w:before="120"/>
              <w:ind w:left="341" w:hanging="284"/>
              <w:rPr>
                <w:szCs w:val="24"/>
              </w:rPr>
            </w:pPr>
            <w:r w:rsidRPr="00497549">
              <w:rPr>
                <w:szCs w:val="24"/>
              </w:rPr>
              <w:t xml:space="preserve">Má již organizace </w:t>
            </w:r>
            <w:r>
              <w:rPr>
                <w:szCs w:val="24"/>
              </w:rPr>
              <w:t xml:space="preserve">certifikovaný systém managementu (má vystavený </w:t>
            </w:r>
            <w:r w:rsidRPr="00497549">
              <w:rPr>
                <w:szCs w:val="24"/>
              </w:rPr>
              <w:t>certifikát</w:t>
            </w:r>
            <w:r>
              <w:rPr>
                <w:szCs w:val="24"/>
              </w:rPr>
              <w:t>)?)</w:t>
            </w:r>
          </w:p>
          <w:p w14:paraId="0CC18B8F" w14:textId="77777777" w:rsidR="00CD6233" w:rsidRPr="00497549" w:rsidRDefault="00CD6233" w:rsidP="00563D33">
            <w:pPr>
              <w:spacing w:before="120"/>
              <w:ind w:left="341"/>
              <w:jc w:val="both"/>
              <w:rPr>
                <w:szCs w:val="24"/>
              </w:rPr>
            </w:pPr>
            <w:r w:rsidRPr="00497549">
              <w:rPr>
                <w:szCs w:val="24"/>
              </w:rPr>
              <w:t>QMS (podle ISO 9001)</w:t>
            </w:r>
            <w:r>
              <w:rPr>
                <w:szCs w:val="24"/>
              </w:rPr>
              <w:t xml:space="preserve"> …..</w:t>
            </w:r>
            <w:r w:rsidRPr="00497549">
              <w:rPr>
                <w:szCs w:val="24"/>
              </w:rPr>
              <w:fldChar w:fldCharType="begin"/>
            </w:r>
            <w:r w:rsidRPr="00497549">
              <w:rPr>
                <w:szCs w:val="24"/>
              </w:rPr>
              <w:instrText xml:space="preserve"> FORMCHECKBOX </w:instrText>
            </w:r>
            <w:r w:rsidRPr="00497549">
              <w:rPr>
                <w:szCs w:val="24"/>
              </w:rPr>
              <w:fldChar w:fldCharType="separate"/>
            </w:r>
            <w:r w:rsidRPr="00497549">
              <w:rPr>
                <w:szCs w:val="24"/>
              </w:rPr>
              <w:fldChar w:fldCharType="end"/>
            </w:r>
            <w:r w:rsidRPr="00497549">
              <w:rPr>
                <w:szCs w:val="24"/>
              </w:rPr>
              <w:t>,</w:t>
            </w:r>
            <w:r>
              <w:rPr>
                <w:szCs w:val="24"/>
              </w:rPr>
              <w:t>QMS+W (podle ISO 9001+ISO 3834)……….</w:t>
            </w:r>
            <w:r w:rsidRPr="00497549">
              <w:rPr>
                <w:szCs w:val="24"/>
              </w:rPr>
              <w:t xml:space="preserve"> EMS (podle IS</w:t>
            </w:r>
            <w:r w:rsidRPr="00497549">
              <w:rPr>
                <w:spacing w:val="100"/>
                <w:szCs w:val="24"/>
              </w:rPr>
              <w:t>O</w:t>
            </w:r>
            <w:r w:rsidRPr="00497549">
              <w:rPr>
                <w:szCs w:val="24"/>
              </w:rPr>
              <w:t>14001)</w:t>
            </w:r>
            <w:r>
              <w:rPr>
                <w:bCs/>
                <w:i/>
                <w:szCs w:val="24"/>
              </w:rPr>
              <w:t xml:space="preserve"> </w:t>
            </w:r>
            <w:r>
              <w:rPr>
                <w:szCs w:val="24"/>
              </w:rPr>
              <w:t>…..</w:t>
            </w:r>
            <w:r w:rsidRPr="00497549">
              <w:rPr>
                <w:szCs w:val="24"/>
              </w:rPr>
              <w:fldChar w:fldCharType="begin"/>
            </w:r>
            <w:r w:rsidRPr="00497549">
              <w:rPr>
                <w:szCs w:val="24"/>
              </w:rPr>
              <w:instrText xml:space="preserve"> FORMCHECKBOX </w:instrText>
            </w:r>
            <w:r w:rsidRPr="00497549">
              <w:rPr>
                <w:szCs w:val="24"/>
              </w:rPr>
              <w:fldChar w:fldCharType="separate"/>
            </w:r>
            <w:r w:rsidRPr="00497549">
              <w:rPr>
                <w:szCs w:val="24"/>
              </w:rPr>
              <w:fldChar w:fldCharType="end"/>
            </w:r>
            <w:r w:rsidRPr="00497549">
              <w:rPr>
                <w:szCs w:val="24"/>
              </w:rPr>
              <w:t>,</w:t>
            </w:r>
            <w:r w:rsidRPr="00497549">
              <w:rPr>
                <w:szCs w:val="24"/>
              </w:rPr>
              <w:fldChar w:fldCharType="begin"/>
            </w:r>
            <w:r w:rsidRPr="00497549">
              <w:rPr>
                <w:szCs w:val="24"/>
              </w:rPr>
              <w:instrText xml:space="preserve"> FORMCHECKBOX </w:instrText>
            </w:r>
            <w:r w:rsidRPr="00497549">
              <w:rPr>
                <w:szCs w:val="24"/>
              </w:rPr>
              <w:fldChar w:fldCharType="separate"/>
            </w:r>
            <w:r w:rsidRPr="00497549">
              <w:rPr>
                <w:szCs w:val="24"/>
              </w:rPr>
              <w:fldChar w:fldCharType="end"/>
            </w:r>
            <w:r w:rsidRPr="00497549">
              <w:rPr>
                <w:szCs w:val="24"/>
              </w:rPr>
              <w:t>, BOZP (podle </w:t>
            </w:r>
            <w:r>
              <w:rPr>
                <w:szCs w:val="24"/>
              </w:rPr>
              <w:t>ISO</w:t>
            </w:r>
            <w:r w:rsidRPr="00497549">
              <w:rPr>
                <w:szCs w:val="24"/>
              </w:rPr>
              <w:t xml:space="preserve"> </w:t>
            </w:r>
            <w:r>
              <w:rPr>
                <w:szCs w:val="24"/>
              </w:rPr>
              <w:t>45</w:t>
            </w:r>
            <w:r w:rsidRPr="00497549">
              <w:rPr>
                <w:szCs w:val="24"/>
              </w:rPr>
              <w:t>001)</w:t>
            </w:r>
            <w:r>
              <w:rPr>
                <w:szCs w:val="24"/>
              </w:rPr>
              <w:t xml:space="preserve"> …..</w:t>
            </w:r>
            <w:r w:rsidRPr="00497549">
              <w:rPr>
                <w:szCs w:val="24"/>
              </w:rPr>
              <w:fldChar w:fldCharType="begin"/>
            </w:r>
            <w:r w:rsidRPr="00497549">
              <w:rPr>
                <w:szCs w:val="24"/>
              </w:rPr>
              <w:instrText xml:space="preserve"> FORMCHECKBOX </w:instrText>
            </w:r>
            <w:r w:rsidRPr="00497549">
              <w:rPr>
                <w:szCs w:val="24"/>
              </w:rPr>
              <w:fldChar w:fldCharType="separate"/>
            </w:r>
            <w:r w:rsidRPr="00497549">
              <w:rPr>
                <w:szCs w:val="24"/>
              </w:rPr>
              <w:fldChar w:fldCharType="end"/>
            </w:r>
            <w:r w:rsidRPr="00497549">
              <w:rPr>
                <w:szCs w:val="24"/>
              </w:rPr>
              <w:t>,</w:t>
            </w:r>
            <w:r w:rsidRPr="00497549">
              <w:rPr>
                <w:bCs/>
                <w:i/>
                <w:szCs w:val="24"/>
              </w:rPr>
              <w:t>,</w:t>
            </w:r>
            <w:r w:rsidRPr="00497549">
              <w:rPr>
                <w:bCs/>
                <w:szCs w:val="24"/>
              </w:rPr>
              <w:t xml:space="preserve"> ISMS (podle ISO</w:t>
            </w:r>
            <w:r>
              <w:rPr>
                <w:bCs/>
                <w:szCs w:val="24"/>
              </w:rPr>
              <w:t>/IEC</w:t>
            </w:r>
            <w:r w:rsidRPr="00497549">
              <w:rPr>
                <w:bCs/>
                <w:szCs w:val="24"/>
              </w:rPr>
              <w:t xml:space="preserve"> 27001)</w:t>
            </w:r>
            <w:r w:rsidRPr="00497549">
              <w:rPr>
                <w:bCs/>
                <w:i/>
                <w:szCs w:val="24"/>
              </w:rPr>
              <w:t xml:space="preserve"> </w:t>
            </w:r>
            <w:r>
              <w:rPr>
                <w:szCs w:val="24"/>
              </w:rPr>
              <w:t>…..</w:t>
            </w:r>
            <w:r w:rsidRPr="00497549">
              <w:rPr>
                <w:szCs w:val="24"/>
              </w:rPr>
              <w:fldChar w:fldCharType="begin"/>
            </w:r>
            <w:r w:rsidRPr="00497549">
              <w:rPr>
                <w:szCs w:val="24"/>
              </w:rPr>
              <w:instrText xml:space="preserve"> FORMCHECKBOX </w:instrText>
            </w:r>
            <w:r w:rsidRPr="00497549">
              <w:rPr>
                <w:szCs w:val="24"/>
              </w:rPr>
              <w:fldChar w:fldCharType="separate"/>
            </w:r>
            <w:r w:rsidRPr="00497549">
              <w:rPr>
                <w:szCs w:val="24"/>
              </w:rPr>
              <w:fldChar w:fldCharType="end"/>
            </w:r>
            <w:r w:rsidRPr="00497549">
              <w:rPr>
                <w:szCs w:val="24"/>
              </w:rPr>
              <w:t>,</w:t>
            </w:r>
            <w:r w:rsidRPr="00497549">
              <w:rPr>
                <w:szCs w:val="24"/>
              </w:rPr>
              <w:fldChar w:fldCharType="begin"/>
            </w:r>
            <w:r w:rsidRPr="00497549">
              <w:rPr>
                <w:szCs w:val="24"/>
              </w:rPr>
              <w:instrText xml:space="preserve"> FORMCHECKBOX </w:instrText>
            </w:r>
            <w:r w:rsidRPr="00497549">
              <w:rPr>
                <w:szCs w:val="24"/>
              </w:rPr>
              <w:fldChar w:fldCharType="separate"/>
            </w:r>
            <w:r w:rsidRPr="00497549">
              <w:rPr>
                <w:szCs w:val="24"/>
              </w:rPr>
              <w:fldChar w:fldCharType="end"/>
            </w:r>
            <w:r w:rsidRPr="0049754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BCMS (podle ISO 22301), </w:t>
            </w:r>
            <w:r w:rsidRPr="00497549">
              <w:rPr>
                <w:bCs/>
                <w:i/>
                <w:szCs w:val="24"/>
              </w:rPr>
              <w:t xml:space="preserve"> </w:t>
            </w:r>
            <w:r w:rsidRPr="00497549">
              <w:rPr>
                <w:szCs w:val="24"/>
              </w:rPr>
              <w:t xml:space="preserve">jiný certifikát (podle kterého předpisu, normy) </w:t>
            </w:r>
            <w:r>
              <w:rPr>
                <w:b/>
                <w:szCs w:val="24"/>
              </w:rPr>
              <w:t>………….</w:t>
            </w:r>
          </w:p>
          <w:p w14:paraId="7813B6AD" w14:textId="77777777" w:rsidR="00CD6233" w:rsidRPr="00497549" w:rsidRDefault="00CD6233" w:rsidP="00B87422">
            <w:pPr>
              <w:numPr>
                <w:ilvl w:val="0"/>
                <w:numId w:val="24"/>
              </w:numPr>
              <w:spacing w:before="120"/>
              <w:ind w:left="341" w:hanging="284"/>
              <w:rPr>
                <w:szCs w:val="24"/>
              </w:rPr>
            </w:pPr>
            <w:r w:rsidRPr="00497549">
              <w:rPr>
                <w:szCs w:val="24"/>
              </w:rPr>
              <w:t xml:space="preserve">Kým byl vydán? </w:t>
            </w:r>
            <w:r>
              <w:rPr>
                <w:b/>
                <w:szCs w:val="24"/>
              </w:rPr>
              <w:t>……………..…..</w:t>
            </w:r>
          </w:p>
          <w:p w14:paraId="275400DD" w14:textId="77777777" w:rsidR="00CD6233" w:rsidRPr="00497549" w:rsidRDefault="00CD6233" w:rsidP="00B87422">
            <w:pPr>
              <w:numPr>
                <w:ilvl w:val="0"/>
                <w:numId w:val="24"/>
              </w:numPr>
              <w:spacing w:before="120"/>
              <w:ind w:left="341" w:hanging="284"/>
              <w:rPr>
                <w:szCs w:val="24"/>
              </w:rPr>
            </w:pPr>
            <w:r w:rsidRPr="00497549">
              <w:rPr>
                <w:szCs w:val="24"/>
              </w:rPr>
              <w:t xml:space="preserve">Číslo certifikátu/ platnost do: </w:t>
            </w:r>
            <w:r>
              <w:rPr>
                <w:b/>
                <w:szCs w:val="24"/>
              </w:rPr>
              <w:t>………………..</w:t>
            </w:r>
          </w:p>
          <w:p w14:paraId="5CB1D50E" w14:textId="77777777" w:rsidR="00CD6233" w:rsidRPr="00497549" w:rsidRDefault="00CD6233" w:rsidP="00B87422">
            <w:pPr>
              <w:numPr>
                <w:ilvl w:val="0"/>
                <w:numId w:val="24"/>
              </w:numPr>
              <w:spacing w:before="120"/>
              <w:ind w:left="341" w:hanging="284"/>
              <w:rPr>
                <w:szCs w:val="24"/>
              </w:rPr>
            </w:pPr>
            <w:r w:rsidRPr="00497549">
              <w:rPr>
                <w:szCs w:val="24"/>
              </w:rPr>
              <w:t xml:space="preserve">Datum prvního vydání: </w:t>
            </w:r>
            <w:r>
              <w:rPr>
                <w:b/>
                <w:szCs w:val="24"/>
              </w:rPr>
              <w:t>………….…..</w:t>
            </w:r>
          </w:p>
        </w:tc>
      </w:tr>
    </w:tbl>
    <w:p w14:paraId="28E6692C" w14:textId="77777777" w:rsidR="00CD6233" w:rsidRDefault="00CD6233" w:rsidP="00B874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97"/>
        <w:gridCol w:w="1122"/>
        <w:gridCol w:w="830"/>
        <w:gridCol w:w="1007"/>
        <w:gridCol w:w="829"/>
        <w:gridCol w:w="834"/>
      </w:tblGrid>
      <w:tr w:rsidR="00CD6233" w14:paraId="5949B93C" w14:textId="77777777" w:rsidTr="00563D33">
        <w:trPr>
          <w:trHeight w:val="284"/>
        </w:trPr>
        <w:tc>
          <w:tcPr>
            <w:tcW w:w="4740" w:type="dxa"/>
          </w:tcPr>
          <w:p w14:paraId="2A5D7555" w14:textId="77777777" w:rsidR="00CD6233" w:rsidRPr="00497549" w:rsidRDefault="00CD6233" w:rsidP="007E32BB">
            <w:pPr>
              <w:spacing w:before="120" w:after="60"/>
              <w:rPr>
                <w:b/>
                <w:szCs w:val="24"/>
              </w:rPr>
            </w:pPr>
            <w:r w:rsidRPr="00497549">
              <w:rPr>
                <w:b/>
                <w:szCs w:val="24"/>
              </w:rPr>
              <w:t>Stav zavedení systému managementu objednatele</w:t>
            </w:r>
          </w:p>
        </w:tc>
        <w:tc>
          <w:tcPr>
            <w:tcW w:w="800" w:type="dxa"/>
            <w:vAlign w:val="center"/>
          </w:tcPr>
          <w:p w14:paraId="5E6B0822" w14:textId="77777777" w:rsidR="00CD6233" w:rsidRPr="00497549" w:rsidRDefault="00CD6233" w:rsidP="007E32BB">
            <w:pPr>
              <w:jc w:val="center"/>
              <w:rPr>
                <w:b/>
                <w:bCs/>
                <w:iCs/>
                <w:szCs w:val="24"/>
              </w:rPr>
            </w:pPr>
            <w:r w:rsidRPr="00497549">
              <w:rPr>
                <w:b/>
                <w:bCs/>
                <w:iCs/>
                <w:szCs w:val="24"/>
              </w:rPr>
              <w:t>QMS</w:t>
            </w:r>
          </w:p>
        </w:tc>
        <w:tc>
          <w:tcPr>
            <w:tcW w:w="1125" w:type="dxa"/>
            <w:vAlign w:val="center"/>
          </w:tcPr>
          <w:p w14:paraId="4B23DA6A" w14:textId="77777777" w:rsidR="00CD6233" w:rsidRPr="00497549" w:rsidRDefault="00CD6233" w:rsidP="00C74C3D">
            <w:pPr>
              <w:spacing w:before="60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QMS+W</w:t>
            </w:r>
          </w:p>
        </w:tc>
        <w:tc>
          <w:tcPr>
            <w:tcW w:w="835" w:type="dxa"/>
            <w:vAlign w:val="center"/>
          </w:tcPr>
          <w:p w14:paraId="397EFB16" w14:textId="77777777" w:rsidR="00CD6233" w:rsidRPr="00497549" w:rsidRDefault="00CD6233" w:rsidP="007E32BB">
            <w:pPr>
              <w:jc w:val="center"/>
              <w:rPr>
                <w:b/>
                <w:bCs/>
                <w:iCs/>
                <w:szCs w:val="24"/>
              </w:rPr>
            </w:pPr>
            <w:r w:rsidRPr="00497549">
              <w:rPr>
                <w:b/>
                <w:bCs/>
                <w:iCs/>
                <w:szCs w:val="24"/>
              </w:rPr>
              <w:t>EMS</w:t>
            </w:r>
          </w:p>
        </w:tc>
        <w:tc>
          <w:tcPr>
            <w:tcW w:w="1007" w:type="dxa"/>
            <w:vAlign w:val="center"/>
          </w:tcPr>
          <w:p w14:paraId="57734804" w14:textId="77777777" w:rsidR="00CD6233" w:rsidRPr="00497549" w:rsidRDefault="00CD6233" w:rsidP="007E32BB">
            <w:pPr>
              <w:jc w:val="center"/>
              <w:rPr>
                <w:rFonts w:eastAsia="Arial Unicode MS"/>
                <w:bCs/>
                <w:i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OHSMS</w:t>
            </w:r>
          </w:p>
        </w:tc>
        <w:tc>
          <w:tcPr>
            <w:tcW w:w="834" w:type="dxa"/>
            <w:vAlign w:val="center"/>
          </w:tcPr>
          <w:p w14:paraId="7C9EB729" w14:textId="77777777" w:rsidR="00CD6233" w:rsidRPr="00497549" w:rsidRDefault="00CD6233" w:rsidP="007E32BB">
            <w:pPr>
              <w:jc w:val="center"/>
              <w:rPr>
                <w:b/>
                <w:bCs/>
                <w:iCs/>
                <w:szCs w:val="24"/>
              </w:rPr>
            </w:pPr>
            <w:r w:rsidRPr="00497549">
              <w:rPr>
                <w:b/>
                <w:bCs/>
                <w:iCs/>
                <w:szCs w:val="24"/>
              </w:rPr>
              <w:t>ISMS</w:t>
            </w:r>
          </w:p>
        </w:tc>
        <w:tc>
          <w:tcPr>
            <w:tcW w:w="834" w:type="dxa"/>
            <w:vAlign w:val="center"/>
          </w:tcPr>
          <w:p w14:paraId="6FE5ADCE" w14:textId="77777777" w:rsidR="00CD6233" w:rsidRPr="00497549" w:rsidRDefault="00CD6233" w:rsidP="007E32BB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BCMS</w:t>
            </w:r>
          </w:p>
        </w:tc>
      </w:tr>
      <w:tr w:rsidR="00CD6233" w14:paraId="626D229E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7C54274F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1.</w:t>
            </w:r>
            <w:r w:rsidRPr="00497549">
              <w:rPr>
                <w:szCs w:val="24"/>
              </w:rPr>
              <w:tab/>
              <w:t>Je vedením organizace stanovena a dokumentována politika, cíle a závazky v oblasti systému?</w:t>
            </w:r>
          </w:p>
        </w:tc>
        <w:tc>
          <w:tcPr>
            <w:tcW w:w="800" w:type="dxa"/>
            <w:vAlign w:val="center"/>
          </w:tcPr>
          <w:p w14:paraId="4374ECD9" w14:textId="77777777" w:rsidR="00CD6233" w:rsidRDefault="00CD6233" w:rsidP="00563D33">
            <w:pPr>
              <w:jc w:val="center"/>
            </w:pPr>
            <w:r w:rsidRPr="002C71EF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77AF1114" w14:textId="77777777" w:rsidR="00CD6233" w:rsidRPr="002C71EF" w:rsidRDefault="00CD6233" w:rsidP="00563D33">
            <w:pPr>
              <w:jc w:val="center"/>
              <w:rPr>
                <w:b/>
                <w:szCs w:val="24"/>
              </w:rPr>
            </w:pPr>
            <w:r w:rsidRPr="002C71EF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122F1AB7" w14:textId="77777777" w:rsidR="00CD6233" w:rsidRDefault="00CD6233" w:rsidP="00563D33">
            <w:pPr>
              <w:jc w:val="center"/>
            </w:pPr>
            <w:r w:rsidRPr="002C71EF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34208811" w14:textId="77777777" w:rsidR="00CD6233" w:rsidRDefault="00CD6233" w:rsidP="00563D33">
            <w:pPr>
              <w:jc w:val="center"/>
            </w:pPr>
            <w:r w:rsidRPr="002C71EF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5F10C6BF" w14:textId="77777777" w:rsidR="00CD6233" w:rsidRDefault="00CD6233" w:rsidP="00563D33">
            <w:pPr>
              <w:jc w:val="center"/>
            </w:pPr>
            <w:r w:rsidRPr="002C71EF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21A56DAC" w14:textId="77777777" w:rsidR="00CD6233" w:rsidRPr="002C71EF" w:rsidRDefault="00CD6233" w:rsidP="00563D33">
            <w:pPr>
              <w:jc w:val="center"/>
              <w:rPr>
                <w:b/>
                <w:szCs w:val="24"/>
              </w:rPr>
            </w:pPr>
            <w:r w:rsidRPr="002C71EF">
              <w:rPr>
                <w:b/>
                <w:szCs w:val="24"/>
              </w:rPr>
              <w:t>....</w:t>
            </w:r>
          </w:p>
        </w:tc>
      </w:tr>
      <w:tr w:rsidR="00CD6233" w14:paraId="2200DCE2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0FD5FE03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2.</w:t>
            </w:r>
            <w:r w:rsidRPr="00497549">
              <w:rPr>
                <w:szCs w:val="24"/>
              </w:rPr>
              <w:tab/>
              <w:t>Je určen představitel managementu, který má stanovenou odpovědnost a pravomoc za zavedení a udržování systému?</w:t>
            </w:r>
          </w:p>
        </w:tc>
        <w:tc>
          <w:tcPr>
            <w:tcW w:w="800" w:type="dxa"/>
            <w:vAlign w:val="center"/>
          </w:tcPr>
          <w:p w14:paraId="1F7E812C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532E44C8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311197A8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0AF3CA32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45A0A28D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3E88D284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3960D19C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16269628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3.</w:t>
            </w:r>
            <w:r w:rsidRPr="00497549">
              <w:rPr>
                <w:szCs w:val="24"/>
              </w:rPr>
              <w:tab/>
              <w:t>Jsou stanoveny odpovědnosti , pravomoci a vzájemné vztahy všech pracovníků, kteří provádějí činnosti ovlivňující systém?</w:t>
            </w:r>
          </w:p>
        </w:tc>
        <w:tc>
          <w:tcPr>
            <w:tcW w:w="800" w:type="dxa"/>
            <w:vAlign w:val="center"/>
          </w:tcPr>
          <w:p w14:paraId="615B3E04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04671638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01CC1201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0CDB518F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54D4A056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7C17D55A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5BFC21FD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52562783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4.</w:t>
            </w:r>
            <w:r w:rsidRPr="00497549">
              <w:rPr>
                <w:szCs w:val="24"/>
              </w:rPr>
              <w:tab/>
              <w:t>Je vytvořena a udržována dokumentace systému?</w:t>
            </w:r>
          </w:p>
        </w:tc>
        <w:tc>
          <w:tcPr>
            <w:tcW w:w="800" w:type="dxa"/>
            <w:vAlign w:val="center"/>
          </w:tcPr>
          <w:p w14:paraId="4E369E43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206249BB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75B35928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7C7045A5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7A2CBD5B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216933FD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5B0CC641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72B0BFC6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5.</w:t>
            </w:r>
            <w:r w:rsidRPr="00497549">
              <w:rPr>
                <w:szCs w:val="24"/>
              </w:rPr>
              <w:tab/>
              <w:t>Jsou zajištěny interní audity systému?</w:t>
            </w:r>
          </w:p>
        </w:tc>
        <w:tc>
          <w:tcPr>
            <w:tcW w:w="800" w:type="dxa"/>
            <w:vAlign w:val="center"/>
          </w:tcPr>
          <w:p w14:paraId="01B9F91B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5696431E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5D99CC96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704A7C8B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7498C978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2475ECDE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7D38D63B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141EA201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6.</w:t>
            </w:r>
            <w:r w:rsidRPr="00497549">
              <w:rPr>
                <w:szCs w:val="24"/>
              </w:rPr>
              <w:tab/>
              <w:t>Jsou identifikovány procesy / environmentální aspekty / bezpečnostní rizika?</w:t>
            </w:r>
          </w:p>
        </w:tc>
        <w:tc>
          <w:tcPr>
            <w:tcW w:w="800" w:type="dxa"/>
            <w:vAlign w:val="center"/>
          </w:tcPr>
          <w:p w14:paraId="7639B389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1EA9914C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6A37D444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7AD735BA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2D351888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68FAEBE6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1BF9FC01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087F830F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7.</w:t>
            </w:r>
            <w:r w:rsidRPr="00497549">
              <w:rPr>
                <w:szCs w:val="24"/>
              </w:rPr>
              <w:tab/>
            </w:r>
            <w:proofErr w:type="spellStart"/>
            <w:r w:rsidRPr="00497549">
              <w:rPr>
                <w:szCs w:val="24"/>
              </w:rPr>
              <w:t>Outsorsované</w:t>
            </w:r>
            <w:proofErr w:type="spellEnd"/>
            <w:r w:rsidRPr="00497549">
              <w:rPr>
                <w:szCs w:val="24"/>
              </w:rPr>
              <w:t xml:space="preserve"> procesy</w:t>
            </w:r>
          </w:p>
        </w:tc>
        <w:tc>
          <w:tcPr>
            <w:tcW w:w="800" w:type="dxa"/>
            <w:vAlign w:val="center"/>
          </w:tcPr>
          <w:p w14:paraId="1ED38009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32E3ABD7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63443763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4B0DBA77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68B7377A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57D831C3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4A169FB6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604576FF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8.</w:t>
            </w:r>
            <w:r w:rsidRPr="00497549">
              <w:rPr>
                <w:szCs w:val="24"/>
              </w:rPr>
              <w:tab/>
              <w:t>Je využívána poradenská organizace?</w:t>
            </w:r>
          </w:p>
          <w:p w14:paraId="63F2FD29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ab/>
              <w:t xml:space="preserve">*doplňte název: </w:t>
            </w:r>
            <w:r>
              <w:rPr>
                <w:b/>
                <w:szCs w:val="24"/>
              </w:rPr>
              <w:t>……..</w:t>
            </w:r>
          </w:p>
        </w:tc>
        <w:tc>
          <w:tcPr>
            <w:tcW w:w="800" w:type="dxa"/>
            <w:vAlign w:val="center"/>
          </w:tcPr>
          <w:p w14:paraId="7BE6F6A4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125" w:type="dxa"/>
            <w:vAlign w:val="center"/>
          </w:tcPr>
          <w:p w14:paraId="6690EF3B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5" w:type="dxa"/>
            <w:vAlign w:val="center"/>
          </w:tcPr>
          <w:p w14:paraId="61369BCC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1007" w:type="dxa"/>
            <w:vAlign w:val="center"/>
          </w:tcPr>
          <w:p w14:paraId="0703DA7F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39E1F781" w14:textId="77777777" w:rsidR="00CD6233" w:rsidRDefault="00CD6233" w:rsidP="00563D33">
            <w:pPr>
              <w:jc w:val="center"/>
            </w:pPr>
            <w:r w:rsidRPr="00DE5E5C">
              <w:rPr>
                <w:b/>
                <w:szCs w:val="24"/>
              </w:rPr>
              <w:t>....</w:t>
            </w:r>
          </w:p>
        </w:tc>
        <w:tc>
          <w:tcPr>
            <w:tcW w:w="834" w:type="dxa"/>
            <w:vAlign w:val="center"/>
          </w:tcPr>
          <w:p w14:paraId="2CE0E0A3" w14:textId="77777777" w:rsidR="00CD6233" w:rsidRPr="00DE5E5C" w:rsidRDefault="00CD6233" w:rsidP="00563D33">
            <w:pPr>
              <w:jc w:val="center"/>
              <w:rPr>
                <w:b/>
                <w:szCs w:val="24"/>
              </w:rPr>
            </w:pPr>
            <w:r w:rsidRPr="00DE5E5C">
              <w:rPr>
                <w:b/>
                <w:szCs w:val="24"/>
              </w:rPr>
              <w:t>....</w:t>
            </w:r>
          </w:p>
        </w:tc>
      </w:tr>
      <w:tr w:rsidR="00CD6233" w14:paraId="22D03AA7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60F9E26E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9.</w:t>
            </w:r>
            <w:r w:rsidRPr="00497549">
              <w:rPr>
                <w:szCs w:val="24"/>
              </w:rPr>
              <w:tab/>
              <w:t>Od kdy je systém v organizaci zaveden?</w:t>
            </w:r>
          </w:p>
        </w:tc>
        <w:tc>
          <w:tcPr>
            <w:tcW w:w="800" w:type="dxa"/>
            <w:vAlign w:val="center"/>
          </w:tcPr>
          <w:p w14:paraId="6D708394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1125" w:type="dxa"/>
            <w:vAlign w:val="center"/>
          </w:tcPr>
          <w:p w14:paraId="1074BB01" w14:textId="77777777" w:rsidR="00CD6233" w:rsidRPr="00B90348" w:rsidRDefault="00CD6233" w:rsidP="00563D33">
            <w:pPr>
              <w:rPr>
                <w:b/>
                <w:szCs w:val="24"/>
              </w:rPr>
            </w:pPr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835" w:type="dxa"/>
            <w:vAlign w:val="center"/>
          </w:tcPr>
          <w:p w14:paraId="6936E11D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1007" w:type="dxa"/>
            <w:vAlign w:val="center"/>
          </w:tcPr>
          <w:p w14:paraId="796707DF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834" w:type="dxa"/>
            <w:vAlign w:val="center"/>
          </w:tcPr>
          <w:p w14:paraId="00A5FD43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834" w:type="dxa"/>
            <w:vAlign w:val="center"/>
          </w:tcPr>
          <w:p w14:paraId="7AF1A191" w14:textId="77777777" w:rsidR="00CD6233" w:rsidRPr="00B90348" w:rsidRDefault="00CD6233" w:rsidP="00563D33">
            <w:pPr>
              <w:rPr>
                <w:b/>
                <w:szCs w:val="24"/>
              </w:rPr>
            </w:pPr>
            <w:r w:rsidRPr="00B90348">
              <w:rPr>
                <w:b/>
                <w:szCs w:val="24"/>
              </w:rPr>
              <w:t>……..</w:t>
            </w:r>
          </w:p>
        </w:tc>
      </w:tr>
      <w:tr w:rsidR="00CD6233" w14:paraId="61D8D4F9" w14:textId="77777777" w:rsidTr="00914118">
        <w:trPr>
          <w:trHeight w:val="567"/>
        </w:trPr>
        <w:tc>
          <w:tcPr>
            <w:tcW w:w="4740" w:type="dxa"/>
            <w:vAlign w:val="center"/>
          </w:tcPr>
          <w:p w14:paraId="2966EB2A" w14:textId="77777777" w:rsidR="00CD6233" w:rsidRPr="00497549" w:rsidRDefault="00CD6233" w:rsidP="00563D33">
            <w:pPr>
              <w:spacing w:before="60"/>
              <w:ind w:left="357" w:hanging="357"/>
              <w:rPr>
                <w:szCs w:val="24"/>
              </w:rPr>
            </w:pPr>
            <w:r w:rsidRPr="00497549">
              <w:rPr>
                <w:szCs w:val="24"/>
              </w:rPr>
              <w:t>10.</w:t>
            </w:r>
            <w:r w:rsidRPr="00497549">
              <w:rPr>
                <w:szCs w:val="24"/>
              </w:rPr>
              <w:tab/>
              <w:t>Kdy očekáváte termín certifikace (měsíc/rok)</w:t>
            </w:r>
          </w:p>
        </w:tc>
        <w:tc>
          <w:tcPr>
            <w:tcW w:w="800" w:type="dxa"/>
            <w:vAlign w:val="center"/>
          </w:tcPr>
          <w:p w14:paraId="6C588392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1125" w:type="dxa"/>
            <w:vAlign w:val="center"/>
          </w:tcPr>
          <w:p w14:paraId="1ABC65A9" w14:textId="77777777" w:rsidR="00CD6233" w:rsidRPr="00B90348" w:rsidRDefault="00CD6233" w:rsidP="00563D33">
            <w:pPr>
              <w:rPr>
                <w:b/>
                <w:szCs w:val="24"/>
              </w:rPr>
            </w:pPr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835" w:type="dxa"/>
            <w:vAlign w:val="center"/>
          </w:tcPr>
          <w:p w14:paraId="4894D458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1007" w:type="dxa"/>
            <w:vAlign w:val="center"/>
          </w:tcPr>
          <w:p w14:paraId="10A3068B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834" w:type="dxa"/>
            <w:vAlign w:val="center"/>
          </w:tcPr>
          <w:p w14:paraId="593EBC6A" w14:textId="77777777" w:rsidR="00CD6233" w:rsidRDefault="00CD6233" w:rsidP="00563D33">
            <w:r w:rsidRPr="00B90348">
              <w:rPr>
                <w:b/>
                <w:szCs w:val="24"/>
              </w:rPr>
              <w:t>……..</w:t>
            </w:r>
          </w:p>
        </w:tc>
        <w:tc>
          <w:tcPr>
            <w:tcW w:w="834" w:type="dxa"/>
            <w:vAlign w:val="center"/>
          </w:tcPr>
          <w:p w14:paraId="56CF1801" w14:textId="77777777" w:rsidR="00CD6233" w:rsidRPr="00B90348" w:rsidRDefault="00CD6233" w:rsidP="00563D33">
            <w:pPr>
              <w:rPr>
                <w:b/>
                <w:szCs w:val="24"/>
              </w:rPr>
            </w:pPr>
            <w:r w:rsidRPr="00B90348">
              <w:rPr>
                <w:b/>
                <w:szCs w:val="24"/>
              </w:rPr>
              <w:t>……..</w:t>
            </w:r>
          </w:p>
        </w:tc>
      </w:tr>
    </w:tbl>
    <w:p w14:paraId="566F42E6" w14:textId="77777777" w:rsidR="00CD6233" w:rsidRDefault="00CD6233" w:rsidP="008B1633">
      <w:pPr>
        <w:rPr>
          <w:rFonts w:eastAsia="Arial Unicode MS"/>
          <w:b/>
          <w:szCs w:val="24"/>
        </w:rPr>
      </w:pPr>
    </w:p>
    <w:p w14:paraId="056667B8" w14:textId="77777777" w:rsidR="00CD6233" w:rsidRDefault="00CD6233" w:rsidP="00563D33">
      <w:pPr>
        <w:rPr>
          <w:rFonts w:eastAsia="Arial Unicode MS"/>
          <w:b/>
          <w:szCs w:val="24"/>
        </w:rPr>
        <w:sectPr w:rsidR="00CD6233" w:rsidSect="00CD62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99" w:right="737" w:bottom="567" w:left="1134" w:header="709" w:footer="397" w:gutter="0"/>
          <w:pgNumType w:start="1"/>
          <w:cols w:space="708"/>
          <w:titlePg/>
        </w:sectPr>
      </w:pPr>
      <w:r w:rsidRPr="008B1633">
        <w:rPr>
          <w:rFonts w:eastAsia="Arial Unicode MS"/>
          <w:b/>
          <w:szCs w:val="24"/>
        </w:rPr>
        <w:t>Poznámka 2:Podrobný popis postupu posuzování a certifikace je na vyžádání k dispozici u certifikačního orgánu a na www.stavcert.cz.</w:t>
      </w:r>
    </w:p>
    <w:p w14:paraId="44A5C27A" w14:textId="77777777" w:rsidR="00CD6233" w:rsidRPr="00B531FB" w:rsidRDefault="00CD6233" w:rsidP="00563D33">
      <w:pPr>
        <w:rPr>
          <w:rFonts w:eastAsia="Arial Unicode MS"/>
          <w:szCs w:val="24"/>
        </w:rPr>
      </w:pPr>
    </w:p>
    <w:sectPr w:rsidR="00CD6233" w:rsidRPr="00B531FB" w:rsidSect="00CD6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99" w:right="737" w:bottom="567" w:left="113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DCA1" w14:textId="77777777" w:rsidR="00CD6233" w:rsidRDefault="00CD6233">
      <w:r>
        <w:separator/>
      </w:r>
    </w:p>
  </w:endnote>
  <w:endnote w:type="continuationSeparator" w:id="0">
    <w:p w14:paraId="467808B3" w14:textId="77777777" w:rsidR="00CD6233" w:rsidRDefault="00C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096F" w14:textId="77777777" w:rsidR="00CD6233" w:rsidRDefault="00CD6233">
    <w:pPr>
      <w:pStyle w:val="Zpat"/>
      <w:jc w:val="center"/>
      <w:rPr>
        <w:rStyle w:val="slostrnky"/>
      </w:rP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(celkem 3)</w:t>
    </w:r>
  </w:p>
  <w:p w14:paraId="4909AC1C" w14:textId="77777777" w:rsidR="00CD6233" w:rsidRDefault="00CD6233">
    <w:pPr>
      <w:pStyle w:val="Zpat"/>
      <w:jc w:val="center"/>
    </w:pPr>
    <w:r>
      <w:rPr>
        <w:rStyle w:val="slostrnky"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FD93" w14:textId="77777777" w:rsidR="00CD6233" w:rsidRPr="00144343" w:rsidRDefault="00CD6233" w:rsidP="00144343">
    <w:pPr>
      <w:tabs>
        <w:tab w:val="center" w:pos="4860"/>
        <w:tab w:val="right" w:pos="9900"/>
      </w:tabs>
      <w:ind w:right="-45"/>
      <w:rPr>
        <w:sz w:val="16"/>
        <w:szCs w:val="16"/>
      </w:rPr>
    </w:pPr>
    <w:r>
      <w:rPr>
        <w:i/>
        <w:sz w:val="18"/>
        <w:szCs w:val="18"/>
      </w:rPr>
      <w:t xml:space="preserve">F110 </w:t>
    </w:r>
    <w:r w:rsidRPr="002E618C">
      <w:rPr>
        <w:i/>
        <w:sz w:val="18"/>
        <w:szCs w:val="18"/>
      </w:rPr>
      <w:t>Objednávka certifikace</w:t>
    </w:r>
    <w:r>
      <w:rPr>
        <w:sz w:val="16"/>
        <w:szCs w:val="16"/>
      </w:rPr>
      <w:tab/>
    </w:r>
    <w:r w:rsidRPr="00432D0B">
      <w:rPr>
        <w:sz w:val="20"/>
      </w:rPr>
      <w:t xml:space="preserve">Strana </w:t>
    </w:r>
    <w:r w:rsidRPr="00432D0B">
      <w:rPr>
        <w:sz w:val="20"/>
      </w:rPr>
      <w:fldChar w:fldCharType="begin"/>
    </w:r>
    <w:r w:rsidRPr="00432D0B">
      <w:rPr>
        <w:sz w:val="20"/>
      </w:rPr>
      <w:instrText xml:space="preserve"> PAGE </w:instrText>
    </w:r>
    <w:r w:rsidRPr="00432D0B">
      <w:rPr>
        <w:sz w:val="20"/>
      </w:rPr>
      <w:fldChar w:fldCharType="separate"/>
    </w:r>
    <w:r>
      <w:rPr>
        <w:noProof/>
        <w:sz w:val="20"/>
      </w:rPr>
      <w:t>2</w:t>
    </w:r>
    <w:r w:rsidRPr="00432D0B">
      <w:rPr>
        <w:sz w:val="20"/>
      </w:rPr>
      <w:fldChar w:fldCharType="end"/>
    </w:r>
    <w:r w:rsidRPr="00432D0B">
      <w:rPr>
        <w:sz w:val="20"/>
      </w:rPr>
      <w:t xml:space="preserve"> (celkem </w:t>
    </w:r>
    <w:r w:rsidRPr="005A7C20">
      <w:rPr>
        <w:sz w:val="20"/>
      </w:rPr>
      <w:fldChar w:fldCharType="begin"/>
    </w:r>
    <w:r w:rsidRPr="005A7C20">
      <w:rPr>
        <w:sz w:val="20"/>
      </w:rPr>
      <w:instrText xml:space="preserve"> NUMPAGES </w:instrText>
    </w:r>
    <w:r w:rsidRPr="005A7C20">
      <w:rPr>
        <w:sz w:val="20"/>
      </w:rPr>
      <w:fldChar w:fldCharType="separate"/>
    </w:r>
    <w:r>
      <w:rPr>
        <w:noProof/>
        <w:sz w:val="20"/>
      </w:rPr>
      <w:t>2</w:t>
    </w:r>
    <w:r w:rsidRPr="005A7C20">
      <w:rPr>
        <w:sz w:val="20"/>
      </w:rPr>
      <w:fldChar w:fldCharType="end"/>
    </w:r>
    <w:r w:rsidRPr="00432D0B">
      <w:rPr>
        <w:sz w:val="20"/>
      </w:rPr>
      <w:t>)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A00A" w14:textId="77777777" w:rsidR="00CD6233" w:rsidRDefault="00CD6233">
    <w:pPr>
      <w:tabs>
        <w:tab w:val="center" w:pos="4860"/>
        <w:tab w:val="right" w:pos="9900"/>
      </w:tabs>
      <w:ind w:right="-45"/>
      <w:rPr>
        <w:sz w:val="16"/>
        <w:szCs w:val="16"/>
      </w:rPr>
    </w:pPr>
    <w:r>
      <w:rPr>
        <w:i/>
        <w:sz w:val="18"/>
        <w:szCs w:val="18"/>
      </w:rPr>
      <w:t xml:space="preserve">F110B </w:t>
    </w:r>
    <w:r w:rsidRPr="002E618C">
      <w:rPr>
        <w:i/>
        <w:sz w:val="18"/>
        <w:szCs w:val="18"/>
      </w:rPr>
      <w:t>Objednávka certifikace</w:t>
    </w:r>
    <w:r>
      <w:rPr>
        <w:sz w:val="16"/>
        <w:szCs w:val="16"/>
      </w:rPr>
      <w:tab/>
    </w:r>
    <w:r w:rsidRPr="00432D0B">
      <w:rPr>
        <w:sz w:val="20"/>
      </w:rPr>
      <w:t xml:space="preserve">Strana </w:t>
    </w:r>
    <w:r w:rsidRPr="00432D0B">
      <w:rPr>
        <w:sz w:val="20"/>
      </w:rPr>
      <w:fldChar w:fldCharType="begin"/>
    </w:r>
    <w:r w:rsidRPr="00432D0B">
      <w:rPr>
        <w:sz w:val="20"/>
      </w:rPr>
      <w:instrText xml:space="preserve"> PAGE </w:instrText>
    </w:r>
    <w:r w:rsidRPr="00432D0B">
      <w:rPr>
        <w:sz w:val="20"/>
      </w:rPr>
      <w:fldChar w:fldCharType="separate"/>
    </w:r>
    <w:r>
      <w:rPr>
        <w:noProof/>
        <w:sz w:val="20"/>
      </w:rPr>
      <w:t>1</w:t>
    </w:r>
    <w:r w:rsidRPr="00432D0B">
      <w:rPr>
        <w:sz w:val="20"/>
      </w:rPr>
      <w:fldChar w:fldCharType="end"/>
    </w:r>
    <w:r w:rsidRPr="00432D0B">
      <w:rPr>
        <w:sz w:val="20"/>
      </w:rPr>
      <w:t xml:space="preserve"> (celkem </w:t>
    </w:r>
    <w:r w:rsidRPr="005A7C20">
      <w:rPr>
        <w:sz w:val="20"/>
      </w:rPr>
      <w:fldChar w:fldCharType="begin"/>
    </w:r>
    <w:r w:rsidRPr="005A7C20">
      <w:rPr>
        <w:sz w:val="20"/>
      </w:rPr>
      <w:instrText xml:space="preserve"> NUMPAGES </w:instrText>
    </w:r>
    <w:r w:rsidRPr="005A7C20">
      <w:rPr>
        <w:sz w:val="20"/>
      </w:rPr>
      <w:fldChar w:fldCharType="separate"/>
    </w:r>
    <w:r>
      <w:rPr>
        <w:noProof/>
        <w:sz w:val="20"/>
      </w:rPr>
      <w:t>2</w:t>
    </w:r>
    <w:r w:rsidRPr="005A7C20">
      <w:rPr>
        <w:sz w:val="20"/>
      </w:rPr>
      <w:fldChar w:fldCharType="end"/>
    </w:r>
    <w:r w:rsidRPr="00432D0B">
      <w:rPr>
        <w:sz w:val="20"/>
      </w:rPr>
      <w:t>)</w:t>
    </w:r>
    <w:r>
      <w:rPr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A56A" w14:textId="77777777" w:rsidR="007413ED" w:rsidRDefault="007413ED">
    <w:pPr>
      <w:pStyle w:val="Zpat"/>
      <w:jc w:val="center"/>
      <w:rPr>
        <w:rStyle w:val="slostrnky"/>
      </w:rP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(celkem 3)</w:t>
    </w:r>
  </w:p>
  <w:p w14:paraId="356398BE" w14:textId="77777777" w:rsidR="007413ED" w:rsidRDefault="007413ED">
    <w:pPr>
      <w:pStyle w:val="Zpat"/>
      <w:jc w:val="center"/>
    </w:pPr>
    <w:r>
      <w:rPr>
        <w:rStyle w:val="slostrnky"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9CD1" w14:textId="77777777" w:rsidR="007413ED" w:rsidRPr="00144343" w:rsidRDefault="007413ED" w:rsidP="00144343">
    <w:pPr>
      <w:tabs>
        <w:tab w:val="center" w:pos="4860"/>
        <w:tab w:val="right" w:pos="9900"/>
      </w:tabs>
      <w:ind w:right="-45"/>
      <w:rPr>
        <w:sz w:val="16"/>
        <w:szCs w:val="16"/>
      </w:rPr>
    </w:pPr>
    <w:r>
      <w:rPr>
        <w:i/>
        <w:sz w:val="18"/>
        <w:szCs w:val="18"/>
      </w:rPr>
      <w:t xml:space="preserve">F110 </w:t>
    </w:r>
    <w:r w:rsidRPr="002E618C">
      <w:rPr>
        <w:i/>
        <w:sz w:val="18"/>
        <w:szCs w:val="18"/>
      </w:rPr>
      <w:t>Objednávka certifikace</w:t>
    </w:r>
    <w:r>
      <w:rPr>
        <w:sz w:val="16"/>
        <w:szCs w:val="16"/>
      </w:rPr>
      <w:tab/>
    </w:r>
    <w:r w:rsidRPr="00432D0B">
      <w:rPr>
        <w:sz w:val="20"/>
      </w:rPr>
      <w:t xml:space="preserve">Strana </w:t>
    </w:r>
    <w:r w:rsidRPr="00432D0B">
      <w:rPr>
        <w:sz w:val="20"/>
      </w:rPr>
      <w:fldChar w:fldCharType="begin"/>
    </w:r>
    <w:r w:rsidRPr="00432D0B">
      <w:rPr>
        <w:sz w:val="20"/>
      </w:rPr>
      <w:instrText xml:space="preserve"> PAGE </w:instrText>
    </w:r>
    <w:r w:rsidRPr="00432D0B">
      <w:rPr>
        <w:sz w:val="20"/>
      </w:rPr>
      <w:fldChar w:fldCharType="separate"/>
    </w:r>
    <w:r>
      <w:rPr>
        <w:noProof/>
        <w:sz w:val="20"/>
      </w:rPr>
      <w:t>2</w:t>
    </w:r>
    <w:r w:rsidRPr="00432D0B">
      <w:rPr>
        <w:sz w:val="20"/>
      </w:rPr>
      <w:fldChar w:fldCharType="end"/>
    </w:r>
    <w:r w:rsidRPr="00432D0B">
      <w:rPr>
        <w:sz w:val="20"/>
      </w:rPr>
      <w:t xml:space="preserve"> (celkem </w:t>
    </w:r>
    <w:r w:rsidRPr="005A7C20">
      <w:rPr>
        <w:sz w:val="20"/>
      </w:rPr>
      <w:fldChar w:fldCharType="begin"/>
    </w:r>
    <w:r w:rsidRPr="005A7C20">
      <w:rPr>
        <w:sz w:val="20"/>
      </w:rPr>
      <w:instrText xml:space="preserve"> NUMPAGES </w:instrText>
    </w:r>
    <w:r w:rsidRPr="005A7C20">
      <w:rPr>
        <w:sz w:val="20"/>
      </w:rPr>
      <w:fldChar w:fldCharType="separate"/>
    </w:r>
    <w:r>
      <w:rPr>
        <w:noProof/>
        <w:sz w:val="20"/>
      </w:rPr>
      <w:t>2</w:t>
    </w:r>
    <w:r w:rsidRPr="005A7C20">
      <w:rPr>
        <w:sz w:val="20"/>
      </w:rPr>
      <w:fldChar w:fldCharType="end"/>
    </w:r>
    <w:r w:rsidRPr="00432D0B">
      <w:rPr>
        <w:sz w:val="20"/>
      </w:rPr>
      <w:t>)</w:t>
    </w:r>
    <w:r>
      <w:rPr>
        <w:sz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02CF" w14:textId="77777777" w:rsidR="007413ED" w:rsidRDefault="007413ED">
    <w:pPr>
      <w:tabs>
        <w:tab w:val="center" w:pos="4860"/>
        <w:tab w:val="right" w:pos="9900"/>
      </w:tabs>
      <w:ind w:right="-45"/>
      <w:rPr>
        <w:sz w:val="16"/>
        <w:szCs w:val="16"/>
      </w:rPr>
    </w:pPr>
    <w:r>
      <w:rPr>
        <w:i/>
        <w:sz w:val="18"/>
        <w:szCs w:val="18"/>
      </w:rPr>
      <w:t>F110</w:t>
    </w:r>
    <w:r w:rsidR="00156B6C">
      <w:rPr>
        <w:i/>
        <w:sz w:val="18"/>
        <w:szCs w:val="18"/>
      </w:rPr>
      <w:t>B</w:t>
    </w:r>
    <w:r>
      <w:rPr>
        <w:i/>
        <w:sz w:val="18"/>
        <w:szCs w:val="18"/>
      </w:rPr>
      <w:t xml:space="preserve"> </w:t>
    </w:r>
    <w:r w:rsidRPr="002E618C">
      <w:rPr>
        <w:i/>
        <w:sz w:val="18"/>
        <w:szCs w:val="18"/>
      </w:rPr>
      <w:t>Objednávka certifikace</w:t>
    </w:r>
    <w:r>
      <w:rPr>
        <w:sz w:val="16"/>
        <w:szCs w:val="16"/>
      </w:rPr>
      <w:tab/>
    </w:r>
    <w:r w:rsidRPr="00432D0B">
      <w:rPr>
        <w:sz w:val="20"/>
      </w:rPr>
      <w:t xml:space="preserve">Strana </w:t>
    </w:r>
    <w:r w:rsidRPr="00432D0B">
      <w:rPr>
        <w:sz w:val="20"/>
      </w:rPr>
      <w:fldChar w:fldCharType="begin"/>
    </w:r>
    <w:r w:rsidRPr="00432D0B">
      <w:rPr>
        <w:sz w:val="20"/>
      </w:rPr>
      <w:instrText xml:space="preserve"> PAGE </w:instrText>
    </w:r>
    <w:r w:rsidRPr="00432D0B">
      <w:rPr>
        <w:sz w:val="20"/>
      </w:rPr>
      <w:fldChar w:fldCharType="separate"/>
    </w:r>
    <w:r>
      <w:rPr>
        <w:noProof/>
        <w:sz w:val="20"/>
      </w:rPr>
      <w:t>1</w:t>
    </w:r>
    <w:r w:rsidRPr="00432D0B">
      <w:rPr>
        <w:sz w:val="20"/>
      </w:rPr>
      <w:fldChar w:fldCharType="end"/>
    </w:r>
    <w:r w:rsidRPr="00432D0B">
      <w:rPr>
        <w:sz w:val="20"/>
      </w:rPr>
      <w:t xml:space="preserve"> (celkem </w:t>
    </w:r>
    <w:r w:rsidRPr="005A7C20">
      <w:rPr>
        <w:sz w:val="20"/>
      </w:rPr>
      <w:fldChar w:fldCharType="begin"/>
    </w:r>
    <w:r w:rsidRPr="005A7C20">
      <w:rPr>
        <w:sz w:val="20"/>
      </w:rPr>
      <w:instrText xml:space="preserve"> NUMPAGES </w:instrText>
    </w:r>
    <w:r w:rsidRPr="005A7C20">
      <w:rPr>
        <w:sz w:val="20"/>
      </w:rPr>
      <w:fldChar w:fldCharType="separate"/>
    </w:r>
    <w:r>
      <w:rPr>
        <w:noProof/>
        <w:sz w:val="20"/>
      </w:rPr>
      <w:t>2</w:t>
    </w:r>
    <w:r w:rsidRPr="005A7C20">
      <w:rPr>
        <w:sz w:val="20"/>
      </w:rPr>
      <w:fldChar w:fldCharType="end"/>
    </w:r>
    <w:r w:rsidRPr="00432D0B">
      <w:rPr>
        <w:sz w:val="20"/>
      </w:rPr>
      <w:t>)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0939" w14:textId="77777777" w:rsidR="00CD6233" w:rsidRDefault="00CD6233">
      <w:r>
        <w:separator/>
      </w:r>
    </w:p>
  </w:footnote>
  <w:footnote w:type="continuationSeparator" w:id="0">
    <w:p w14:paraId="4712B825" w14:textId="77777777" w:rsidR="00CD6233" w:rsidRDefault="00CD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79E0" w14:textId="77777777" w:rsidR="00CD6233" w:rsidRDefault="00CD62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2275" w14:textId="77777777" w:rsidR="00CD6233" w:rsidRDefault="00CD62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79"/>
      <w:gridCol w:w="8840"/>
    </w:tblGrid>
    <w:tr w:rsidR="00CD6233" w14:paraId="21B1003E" w14:textId="77777777" w:rsidTr="00396C27">
      <w:tc>
        <w:tcPr>
          <w:tcW w:w="11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1B6814D" w14:textId="77777777" w:rsidR="00CD6233" w:rsidRDefault="00CD6233" w:rsidP="00396C27">
          <w:pPr>
            <w:pStyle w:val="Zhlav"/>
            <w:spacing w:before="120" w:line="120" w:lineRule="auto"/>
            <w:jc w:val="center"/>
            <w:rPr>
              <w:sz w:val="16"/>
            </w:rPr>
          </w:pPr>
          <w:r>
            <w:rPr>
              <w:sz w:val="16"/>
            </w:rPr>
            <w:object w:dxaOrig="780" w:dyaOrig="615" w14:anchorId="1792B8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9pt;height:30.75pt">
                <v:imagedata r:id="rId1" o:title=""/>
              </v:shape>
              <o:OLEObject Type="Embed" ProgID="CDraw4" ShapeID="_x0000_i1026" DrawAspect="Content" ObjectID="_1791269203" r:id="rId2"/>
            </w:object>
          </w:r>
        </w:p>
      </w:tc>
      <w:tc>
        <w:tcPr>
          <w:tcW w:w="862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hideMark/>
        </w:tcPr>
        <w:p w14:paraId="218B3054" w14:textId="77777777" w:rsidR="00CD6233" w:rsidRDefault="00CD6233" w:rsidP="00396C27">
          <w:pPr>
            <w:pStyle w:val="Zhlav"/>
            <w:spacing w:before="60"/>
            <w:jc w:val="center"/>
            <w:rPr>
              <w:b/>
              <w:spacing w:val="30"/>
              <w:sz w:val="32"/>
            </w:rPr>
          </w:pPr>
          <w:r>
            <w:rPr>
              <w:b/>
              <w:spacing w:val="30"/>
              <w:sz w:val="32"/>
            </w:rPr>
            <w:t xml:space="preserve">STAVCERT   Praha, spol. s r.o., </w:t>
          </w:r>
        </w:p>
        <w:p w14:paraId="73C9D9AF" w14:textId="77777777" w:rsidR="00CD6233" w:rsidRDefault="00CD6233" w:rsidP="00396C27">
          <w:pPr>
            <w:pStyle w:val="Zhlav"/>
            <w:spacing w:before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170 00   Praha 7,  Jablonského 640/2</w:t>
          </w:r>
        </w:p>
      </w:tc>
    </w:tr>
  </w:tbl>
  <w:p w14:paraId="1E631322" w14:textId="77777777" w:rsidR="00CD6233" w:rsidRPr="00396C27" w:rsidRDefault="00CD6233" w:rsidP="00396C2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EAC1" w14:textId="77777777" w:rsidR="00B531FB" w:rsidRDefault="00B531F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981CE" w14:textId="77777777" w:rsidR="00B531FB" w:rsidRDefault="00B531F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79"/>
      <w:gridCol w:w="8840"/>
    </w:tblGrid>
    <w:tr w:rsidR="007413ED" w14:paraId="4C916B0E" w14:textId="77777777" w:rsidTr="00396C27">
      <w:tc>
        <w:tcPr>
          <w:tcW w:w="11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624C48F5" w14:textId="77777777" w:rsidR="007413ED" w:rsidRDefault="007413ED" w:rsidP="00396C27">
          <w:pPr>
            <w:pStyle w:val="Zhlav"/>
            <w:spacing w:before="120" w:line="120" w:lineRule="auto"/>
            <w:jc w:val="center"/>
            <w:rPr>
              <w:sz w:val="16"/>
            </w:rPr>
          </w:pPr>
          <w:r>
            <w:rPr>
              <w:sz w:val="16"/>
            </w:rPr>
            <w:object w:dxaOrig="780" w:dyaOrig="615" w14:anchorId="72B5E0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30.75pt">
                <v:imagedata r:id="rId1" o:title=""/>
              </v:shape>
              <o:OLEObject Type="Embed" ProgID="CDraw4" ShapeID="_x0000_i1025" DrawAspect="Content" ObjectID="_1791269204" r:id="rId2"/>
            </w:object>
          </w:r>
        </w:p>
      </w:tc>
      <w:tc>
        <w:tcPr>
          <w:tcW w:w="862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hideMark/>
        </w:tcPr>
        <w:p w14:paraId="2397CD00" w14:textId="77777777" w:rsidR="007413ED" w:rsidRDefault="007413ED" w:rsidP="00396C27">
          <w:pPr>
            <w:pStyle w:val="Zhlav"/>
            <w:spacing w:before="60"/>
            <w:jc w:val="center"/>
            <w:rPr>
              <w:b/>
              <w:spacing w:val="30"/>
              <w:sz w:val="32"/>
            </w:rPr>
          </w:pPr>
          <w:r>
            <w:rPr>
              <w:b/>
              <w:spacing w:val="30"/>
              <w:sz w:val="32"/>
            </w:rPr>
            <w:t xml:space="preserve">STAVCERT   Praha, spol. s r.o., </w:t>
          </w:r>
        </w:p>
        <w:p w14:paraId="11A0455B" w14:textId="77777777" w:rsidR="007413ED" w:rsidRDefault="007413ED" w:rsidP="00396C27">
          <w:pPr>
            <w:pStyle w:val="Zhlav"/>
            <w:spacing w:before="6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170 00   Praha 7,  Jablonského 640/2</w:t>
          </w:r>
        </w:p>
      </w:tc>
    </w:tr>
  </w:tbl>
  <w:p w14:paraId="01C4DE5E" w14:textId="77777777" w:rsidR="007413ED" w:rsidRPr="00396C27" w:rsidRDefault="007413ED" w:rsidP="00396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575CD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2D568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29BEE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9CFCF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54E8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868AD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1966D9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7DE1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B326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D62A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1E47F0C"/>
    <w:multiLevelType w:val="hybridMultilevel"/>
    <w:tmpl w:val="70FE21A4"/>
    <w:lvl w:ilvl="0" w:tplc="0405000F">
      <w:start w:val="1"/>
      <w:numFmt w:val="decimal"/>
      <w:lvlText w:val="%1."/>
      <w:lvlJc w:val="left"/>
      <w:pPr>
        <w:ind w:left="-4" w:hanging="360"/>
      </w:pPr>
    </w:lvl>
    <w:lvl w:ilvl="1" w:tplc="04050019" w:tentative="1">
      <w:start w:val="1"/>
      <w:numFmt w:val="lowerLetter"/>
      <w:lvlText w:val="%2."/>
      <w:lvlJc w:val="left"/>
      <w:pPr>
        <w:ind w:left="716" w:hanging="360"/>
      </w:pPr>
    </w:lvl>
    <w:lvl w:ilvl="2" w:tplc="0405001B" w:tentative="1">
      <w:start w:val="1"/>
      <w:numFmt w:val="lowerRoman"/>
      <w:lvlText w:val="%3."/>
      <w:lvlJc w:val="right"/>
      <w:pPr>
        <w:ind w:left="1436" w:hanging="180"/>
      </w:pPr>
    </w:lvl>
    <w:lvl w:ilvl="3" w:tplc="0405000F" w:tentative="1">
      <w:start w:val="1"/>
      <w:numFmt w:val="decimal"/>
      <w:lvlText w:val="%4."/>
      <w:lvlJc w:val="left"/>
      <w:pPr>
        <w:ind w:left="2156" w:hanging="360"/>
      </w:pPr>
    </w:lvl>
    <w:lvl w:ilvl="4" w:tplc="04050019" w:tentative="1">
      <w:start w:val="1"/>
      <w:numFmt w:val="lowerLetter"/>
      <w:lvlText w:val="%5."/>
      <w:lvlJc w:val="left"/>
      <w:pPr>
        <w:ind w:left="2876" w:hanging="360"/>
      </w:pPr>
    </w:lvl>
    <w:lvl w:ilvl="5" w:tplc="0405001B" w:tentative="1">
      <w:start w:val="1"/>
      <w:numFmt w:val="lowerRoman"/>
      <w:lvlText w:val="%6."/>
      <w:lvlJc w:val="right"/>
      <w:pPr>
        <w:ind w:left="3596" w:hanging="180"/>
      </w:pPr>
    </w:lvl>
    <w:lvl w:ilvl="6" w:tplc="0405000F" w:tentative="1">
      <w:start w:val="1"/>
      <w:numFmt w:val="decimal"/>
      <w:lvlText w:val="%7."/>
      <w:lvlJc w:val="left"/>
      <w:pPr>
        <w:ind w:left="4316" w:hanging="360"/>
      </w:pPr>
    </w:lvl>
    <w:lvl w:ilvl="7" w:tplc="04050019" w:tentative="1">
      <w:start w:val="1"/>
      <w:numFmt w:val="lowerLetter"/>
      <w:lvlText w:val="%8."/>
      <w:lvlJc w:val="left"/>
      <w:pPr>
        <w:ind w:left="5036" w:hanging="360"/>
      </w:pPr>
    </w:lvl>
    <w:lvl w:ilvl="8" w:tplc="0405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11" w15:restartNumberingAfterBreak="1">
    <w:nsid w:val="1B444832"/>
    <w:multiLevelType w:val="multilevel"/>
    <w:tmpl w:val="B8A07C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 w15:restartNumberingAfterBreak="1">
    <w:nsid w:val="24CD02E5"/>
    <w:multiLevelType w:val="multilevel"/>
    <w:tmpl w:val="2E2257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1">
    <w:nsid w:val="2B562BB4"/>
    <w:multiLevelType w:val="multilevel"/>
    <w:tmpl w:val="6570125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i w:val="0"/>
      </w:rPr>
    </w:lvl>
  </w:abstractNum>
  <w:abstractNum w:abstractNumId="14" w15:restartNumberingAfterBreak="1">
    <w:nsid w:val="4CBA34D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1">
    <w:nsid w:val="55597CBE"/>
    <w:multiLevelType w:val="hybridMultilevel"/>
    <w:tmpl w:val="C0BC66A0"/>
    <w:lvl w:ilvl="0" w:tplc="1054BE30">
      <w:start w:val="1"/>
      <w:numFmt w:val="decimal"/>
      <w:lvlText w:val="%1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1">
    <w:nsid w:val="74900AFB"/>
    <w:multiLevelType w:val="hybridMultilevel"/>
    <w:tmpl w:val="EB6E9FC6"/>
    <w:lvl w:ilvl="0" w:tplc="3D9AA06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D1B5AC4"/>
    <w:multiLevelType w:val="singleLevel"/>
    <w:tmpl w:val="9410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8358186">
    <w:abstractNumId w:val="12"/>
  </w:num>
  <w:num w:numId="2" w16cid:durableId="1133059454">
    <w:abstractNumId w:val="12"/>
  </w:num>
  <w:num w:numId="3" w16cid:durableId="307244071">
    <w:abstractNumId w:val="12"/>
  </w:num>
  <w:num w:numId="4" w16cid:durableId="219899884">
    <w:abstractNumId w:val="12"/>
  </w:num>
  <w:num w:numId="5" w16cid:durableId="192621108">
    <w:abstractNumId w:val="12"/>
  </w:num>
  <w:num w:numId="6" w16cid:durableId="1099720692">
    <w:abstractNumId w:val="12"/>
  </w:num>
  <w:num w:numId="7" w16cid:durableId="1154224393">
    <w:abstractNumId w:val="12"/>
  </w:num>
  <w:num w:numId="8" w16cid:durableId="662709730">
    <w:abstractNumId w:val="12"/>
  </w:num>
  <w:num w:numId="9" w16cid:durableId="433862202">
    <w:abstractNumId w:val="12"/>
  </w:num>
  <w:num w:numId="10" w16cid:durableId="2112241988">
    <w:abstractNumId w:val="12"/>
  </w:num>
  <w:num w:numId="11" w16cid:durableId="21520957">
    <w:abstractNumId w:val="14"/>
  </w:num>
  <w:num w:numId="12" w16cid:durableId="87431822">
    <w:abstractNumId w:val="12"/>
  </w:num>
  <w:num w:numId="13" w16cid:durableId="1591546125">
    <w:abstractNumId w:val="12"/>
  </w:num>
  <w:num w:numId="14" w16cid:durableId="1690912473">
    <w:abstractNumId w:val="12"/>
  </w:num>
  <w:num w:numId="15" w16cid:durableId="943222535">
    <w:abstractNumId w:val="12"/>
  </w:num>
  <w:num w:numId="16" w16cid:durableId="609045209">
    <w:abstractNumId w:val="12"/>
  </w:num>
  <w:num w:numId="17" w16cid:durableId="665131709">
    <w:abstractNumId w:val="12"/>
  </w:num>
  <w:num w:numId="18" w16cid:durableId="1823082017">
    <w:abstractNumId w:val="12"/>
  </w:num>
  <w:num w:numId="19" w16cid:durableId="1433479183">
    <w:abstractNumId w:val="12"/>
  </w:num>
  <w:num w:numId="20" w16cid:durableId="1889367646">
    <w:abstractNumId w:val="14"/>
  </w:num>
  <w:num w:numId="21" w16cid:durableId="1033269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2948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109064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8120659">
    <w:abstractNumId w:val="17"/>
    <w:lvlOverride w:ilvl="0">
      <w:startOverride w:val="1"/>
    </w:lvlOverride>
  </w:num>
  <w:num w:numId="25" w16cid:durableId="1321730743">
    <w:abstractNumId w:val="15"/>
  </w:num>
  <w:num w:numId="26" w16cid:durableId="1730686643">
    <w:abstractNumId w:val="10"/>
  </w:num>
  <w:num w:numId="27" w16cid:durableId="963118327">
    <w:abstractNumId w:val="8"/>
  </w:num>
  <w:num w:numId="28" w16cid:durableId="493837430">
    <w:abstractNumId w:val="3"/>
  </w:num>
  <w:num w:numId="29" w16cid:durableId="1921254893">
    <w:abstractNumId w:val="2"/>
  </w:num>
  <w:num w:numId="30" w16cid:durableId="2001538700">
    <w:abstractNumId w:val="1"/>
  </w:num>
  <w:num w:numId="31" w16cid:durableId="879710553">
    <w:abstractNumId w:val="0"/>
  </w:num>
  <w:num w:numId="32" w16cid:durableId="2119327415">
    <w:abstractNumId w:val="9"/>
  </w:num>
  <w:num w:numId="33" w16cid:durableId="1273050237">
    <w:abstractNumId w:val="7"/>
  </w:num>
  <w:num w:numId="34" w16cid:durableId="1491823377">
    <w:abstractNumId w:val="6"/>
  </w:num>
  <w:num w:numId="35" w16cid:durableId="946616521">
    <w:abstractNumId w:val="5"/>
  </w:num>
  <w:num w:numId="36" w16cid:durableId="985937020">
    <w:abstractNumId w:val="4"/>
  </w:num>
  <w:num w:numId="37" w16cid:durableId="986276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22"/>
    <w:rsid w:val="00014FE2"/>
    <w:rsid w:val="00047C76"/>
    <w:rsid w:val="00077B1C"/>
    <w:rsid w:val="0008037E"/>
    <w:rsid w:val="00085BD9"/>
    <w:rsid w:val="00091977"/>
    <w:rsid w:val="00091E2E"/>
    <w:rsid w:val="000A5877"/>
    <w:rsid w:val="000E03EF"/>
    <w:rsid w:val="000F12AA"/>
    <w:rsid w:val="000F74D3"/>
    <w:rsid w:val="00124AB6"/>
    <w:rsid w:val="001263AD"/>
    <w:rsid w:val="001418A0"/>
    <w:rsid w:val="00142264"/>
    <w:rsid w:val="00144343"/>
    <w:rsid w:val="00144AF7"/>
    <w:rsid w:val="00156B6C"/>
    <w:rsid w:val="0016206C"/>
    <w:rsid w:val="0016511B"/>
    <w:rsid w:val="00185DB4"/>
    <w:rsid w:val="001935EE"/>
    <w:rsid w:val="00195374"/>
    <w:rsid w:val="001C5204"/>
    <w:rsid w:val="001C5843"/>
    <w:rsid w:val="002015A2"/>
    <w:rsid w:val="00201A74"/>
    <w:rsid w:val="00234F41"/>
    <w:rsid w:val="002370A4"/>
    <w:rsid w:val="0025582C"/>
    <w:rsid w:val="00277056"/>
    <w:rsid w:val="002829F2"/>
    <w:rsid w:val="0029303E"/>
    <w:rsid w:val="002D5C48"/>
    <w:rsid w:val="002E4E72"/>
    <w:rsid w:val="0030595C"/>
    <w:rsid w:val="003235AA"/>
    <w:rsid w:val="00324C36"/>
    <w:rsid w:val="00325B05"/>
    <w:rsid w:val="00332851"/>
    <w:rsid w:val="00334AEA"/>
    <w:rsid w:val="0035514B"/>
    <w:rsid w:val="003621F5"/>
    <w:rsid w:val="00391E12"/>
    <w:rsid w:val="00396C27"/>
    <w:rsid w:val="003B2151"/>
    <w:rsid w:val="003F7E64"/>
    <w:rsid w:val="00420799"/>
    <w:rsid w:val="00421F10"/>
    <w:rsid w:val="00447682"/>
    <w:rsid w:val="004562E1"/>
    <w:rsid w:val="00461F60"/>
    <w:rsid w:val="00481221"/>
    <w:rsid w:val="004853E2"/>
    <w:rsid w:val="0049198A"/>
    <w:rsid w:val="00496E85"/>
    <w:rsid w:val="00497549"/>
    <w:rsid w:val="004A4FCA"/>
    <w:rsid w:val="004C451F"/>
    <w:rsid w:val="004D2407"/>
    <w:rsid w:val="004D39AA"/>
    <w:rsid w:val="004E3B4A"/>
    <w:rsid w:val="004F0F88"/>
    <w:rsid w:val="004F23F7"/>
    <w:rsid w:val="0051057C"/>
    <w:rsid w:val="00515FD4"/>
    <w:rsid w:val="00522AA2"/>
    <w:rsid w:val="005338BE"/>
    <w:rsid w:val="00541AAF"/>
    <w:rsid w:val="00547720"/>
    <w:rsid w:val="00563D33"/>
    <w:rsid w:val="00563F69"/>
    <w:rsid w:val="00574E58"/>
    <w:rsid w:val="005A25AC"/>
    <w:rsid w:val="005A48F5"/>
    <w:rsid w:val="005A76CE"/>
    <w:rsid w:val="005B7DFA"/>
    <w:rsid w:val="005C1B14"/>
    <w:rsid w:val="005C711B"/>
    <w:rsid w:val="005D7750"/>
    <w:rsid w:val="005E581A"/>
    <w:rsid w:val="006067CC"/>
    <w:rsid w:val="00606A11"/>
    <w:rsid w:val="00610DDC"/>
    <w:rsid w:val="00642A37"/>
    <w:rsid w:val="006656F2"/>
    <w:rsid w:val="006813B6"/>
    <w:rsid w:val="006A6E7C"/>
    <w:rsid w:val="006C374F"/>
    <w:rsid w:val="006D4C4F"/>
    <w:rsid w:val="006E4D3F"/>
    <w:rsid w:val="006F4AA6"/>
    <w:rsid w:val="00706FD4"/>
    <w:rsid w:val="007212FF"/>
    <w:rsid w:val="00732A83"/>
    <w:rsid w:val="007413ED"/>
    <w:rsid w:val="00751576"/>
    <w:rsid w:val="00770A89"/>
    <w:rsid w:val="00785F70"/>
    <w:rsid w:val="007B5172"/>
    <w:rsid w:val="007B5969"/>
    <w:rsid w:val="007C251C"/>
    <w:rsid w:val="007E2789"/>
    <w:rsid w:val="007E32BB"/>
    <w:rsid w:val="007F752E"/>
    <w:rsid w:val="00844C89"/>
    <w:rsid w:val="00847145"/>
    <w:rsid w:val="00866618"/>
    <w:rsid w:val="00891C68"/>
    <w:rsid w:val="008B1633"/>
    <w:rsid w:val="008C0EC9"/>
    <w:rsid w:val="008E1EDB"/>
    <w:rsid w:val="00905EBF"/>
    <w:rsid w:val="009126B8"/>
    <w:rsid w:val="00921E46"/>
    <w:rsid w:val="009325FA"/>
    <w:rsid w:val="0094659C"/>
    <w:rsid w:val="009521F4"/>
    <w:rsid w:val="00955AC4"/>
    <w:rsid w:val="0096350D"/>
    <w:rsid w:val="00970A77"/>
    <w:rsid w:val="0097666C"/>
    <w:rsid w:val="00976926"/>
    <w:rsid w:val="00982CED"/>
    <w:rsid w:val="009A0C83"/>
    <w:rsid w:val="009B3317"/>
    <w:rsid w:val="009C7250"/>
    <w:rsid w:val="009D2023"/>
    <w:rsid w:val="009E5A1E"/>
    <w:rsid w:val="009F3827"/>
    <w:rsid w:val="00A02647"/>
    <w:rsid w:val="00A31499"/>
    <w:rsid w:val="00A37690"/>
    <w:rsid w:val="00A61FD4"/>
    <w:rsid w:val="00A63A87"/>
    <w:rsid w:val="00AB678C"/>
    <w:rsid w:val="00AC79B0"/>
    <w:rsid w:val="00AE3382"/>
    <w:rsid w:val="00B50972"/>
    <w:rsid w:val="00B531FB"/>
    <w:rsid w:val="00B87422"/>
    <w:rsid w:val="00B91633"/>
    <w:rsid w:val="00BB3E24"/>
    <w:rsid w:val="00BC13AD"/>
    <w:rsid w:val="00BD1958"/>
    <w:rsid w:val="00BE0190"/>
    <w:rsid w:val="00BE6263"/>
    <w:rsid w:val="00C11F84"/>
    <w:rsid w:val="00C311DC"/>
    <w:rsid w:val="00C74C3D"/>
    <w:rsid w:val="00C842A9"/>
    <w:rsid w:val="00C85AC5"/>
    <w:rsid w:val="00C936B8"/>
    <w:rsid w:val="00C95C4B"/>
    <w:rsid w:val="00CC4CCB"/>
    <w:rsid w:val="00CD6233"/>
    <w:rsid w:val="00CF5169"/>
    <w:rsid w:val="00CF63A5"/>
    <w:rsid w:val="00D03B4E"/>
    <w:rsid w:val="00D16AA7"/>
    <w:rsid w:val="00D47592"/>
    <w:rsid w:val="00D519F0"/>
    <w:rsid w:val="00D60AA2"/>
    <w:rsid w:val="00D766DC"/>
    <w:rsid w:val="00D85702"/>
    <w:rsid w:val="00DA5C40"/>
    <w:rsid w:val="00DB7D81"/>
    <w:rsid w:val="00DC2D49"/>
    <w:rsid w:val="00DF5D82"/>
    <w:rsid w:val="00E2117D"/>
    <w:rsid w:val="00E24998"/>
    <w:rsid w:val="00E26B60"/>
    <w:rsid w:val="00E32C4B"/>
    <w:rsid w:val="00E524F3"/>
    <w:rsid w:val="00E76B7D"/>
    <w:rsid w:val="00E805E7"/>
    <w:rsid w:val="00E8236B"/>
    <w:rsid w:val="00EA4F5E"/>
    <w:rsid w:val="00EA7F39"/>
    <w:rsid w:val="00EB110B"/>
    <w:rsid w:val="00EB717F"/>
    <w:rsid w:val="00EC492F"/>
    <w:rsid w:val="00ED06F6"/>
    <w:rsid w:val="00ED4448"/>
    <w:rsid w:val="00EF1257"/>
    <w:rsid w:val="00F0248B"/>
    <w:rsid w:val="00F25D32"/>
    <w:rsid w:val="00F60B8C"/>
    <w:rsid w:val="00F927BF"/>
    <w:rsid w:val="00F936EB"/>
    <w:rsid w:val="00FA3693"/>
    <w:rsid w:val="00FC142A"/>
    <w:rsid w:val="00FD6514"/>
    <w:rsid w:val="00FF358D"/>
    <w:rsid w:val="00FF3E0B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6B3B"/>
  <w15:chartTrackingRefBased/>
  <w15:docId w15:val="{F3327196-C898-4A92-8A29-88E4E80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422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B5172"/>
    <w:pPr>
      <w:numPr>
        <w:numId w:val="19"/>
      </w:numPr>
      <w:spacing w:after="120"/>
      <w:contextualSpacing/>
      <w:outlineLvl w:val="0"/>
    </w:pPr>
    <w:rPr>
      <w:b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autoRedefine/>
    <w:qFormat/>
    <w:rsid w:val="007B5172"/>
    <w:pPr>
      <w:numPr>
        <w:ilvl w:val="1"/>
        <w:numId w:val="19"/>
      </w:numPr>
      <w:spacing w:after="1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7B5172"/>
    <w:pPr>
      <w:numPr>
        <w:ilvl w:val="2"/>
        <w:numId w:val="19"/>
      </w:numPr>
      <w:spacing w:after="120"/>
      <w:outlineLvl w:val="2"/>
    </w:pPr>
    <w:rPr>
      <w:b/>
      <w:iCs/>
      <w:spacing w:val="5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B5172"/>
    <w:pPr>
      <w:numPr>
        <w:ilvl w:val="3"/>
        <w:numId w:val="19"/>
      </w:num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qFormat/>
    <w:rsid w:val="007B5172"/>
    <w:pPr>
      <w:numPr>
        <w:ilvl w:val="4"/>
        <w:numId w:val="19"/>
      </w:num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B5172"/>
    <w:pPr>
      <w:numPr>
        <w:ilvl w:val="5"/>
        <w:numId w:val="19"/>
      </w:num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qFormat/>
    <w:rsid w:val="007B5172"/>
    <w:pPr>
      <w:numPr>
        <w:ilvl w:val="6"/>
        <w:numId w:val="19"/>
      </w:numPr>
      <w:outlineLvl w:val="6"/>
    </w:pPr>
    <w:rPr>
      <w:b/>
      <w:bCs/>
      <w:i/>
      <w:iCs/>
      <w:color w:val="5A5A5A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7B5172"/>
    <w:pPr>
      <w:ind w:left="1440" w:hanging="1440"/>
      <w:outlineLvl w:val="7"/>
    </w:pPr>
    <w:rPr>
      <w:b/>
      <w:bCs/>
      <w:color w:val="7F7F7F"/>
      <w:sz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B5172"/>
    <w:pPr>
      <w:numPr>
        <w:ilvl w:val="8"/>
        <w:numId w:val="1"/>
      </w:numPr>
      <w:spacing w:line="271" w:lineRule="auto"/>
      <w:outlineLvl w:val="8"/>
    </w:pPr>
    <w:rPr>
      <w:rFonts w:cs="Arial"/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7B5172"/>
    <w:rPr>
      <w:rFonts w:ascii="Arial" w:hAnsi="Arial"/>
      <w:b/>
      <w:sz w:val="28"/>
      <w:szCs w:val="28"/>
    </w:rPr>
  </w:style>
  <w:style w:type="character" w:customStyle="1" w:styleId="Nadpis1Char">
    <w:name w:val="Nadpis 1 Char"/>
    <w:link w:val="Nadpis1"/>
    <w:uiPriority w:val="9"/>
    <w:rsid w:val="007B5172"/>
    <w:rPr>
      <w:rFonts w:ascii="Arial" w:hAnsi="Arial"/>
      <w:b/>
      <w:spacing w:val="5"/>
      <w:sz w:val="32"/>
      <w:szCs w:val="36"/>
    </w:rPr>
  </w:style>
  <w:style w:type="character" w:customStyle="1" w:styleId="Nadpis3Char">
    <w:name w:val="Nadpis 3 Char"/>
    <w:link w:val="Nadpis3"/>
    <w:uiPriority w:val="9"/>
    <w:rsid w:val="007B5172"/>
    <w:rPr>
      <w:rFonts w:ascii="Arial" w:hAnsi="Arial"/>
      <w:b/>
      <w:iCs/>
      <w:spacing w:val="5"/>
      <w:sz w:val="24"/>
      <w:szCs w:val="26"/>
    </w:rPr>
  </w:style>
  <w:style w:type="character" w:customStyle="1" w:styleId="Nadpis4Char">
    <w:name w:val="Nadpis 4 Char"/>
    <w:link w:val="Nadpis4"/>
    <w:uiPriority w:val="9"/>
    <w:rsid w:val="007B5172"/>
    <w:rPr>
      <w:rFonts w:ascii="Arial" w:hAnsi="Arial"/>
      <w:b/>
      <w:bCs/>
      <w:spacing w:val="5"/>
      <w:sz w:val="24"/>
      <w:szCs w:val="24"/>
    </w:rPr>
  </w:style>
  <w:style w:type="character" w:customStyle="1" w:styleId="Nadpis5Char">
    <w:name w:val="Nadpis 5 Char"/>
    <w:link w:val="Nadpis5"/>
    <w:uiPriority w:val="9"/>
    <w:rsid w:val="007B5172"/>
    <w:rPr>
      <w:rFonts w:ascii="Arial" w:hAnsi="Arial"/>
      <w:i/>
      <w:iCs/>
      <w:sz w:val="24"/>
      <w:szCs w:val="24"/>
    </w:rPr>
  </w:style>
  <w:style w:type="character" w:customStyle="1" w:styleId="Nadpis6Char">
    <w:name w:val="Nadpis 6 Char"/>
    <w:link w:val="Nadpis6"/>
    <w:uiPriority w:val="9"/>
    <w:rsid w:val="007B5172"/>
    <w:rPr>
      <w:rFonts w:ascii="Arial" w:hAnsi="Arial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Nadpis7Char">
    <w:name w:val="Nadpis 7 Char"/>
    <w:link w:val="Nadpis7"/>
    <w:uiPriority w:val="9"/>
    <w:rsid w:val="007B5172"/>
    <w:rPr>
      <w:rFonts w:ascii="Arial" w:hAnsi="Arial"/>
      <w:b/>
      <w:bCs/>
      <w:i/>
      <w:iCs/>
      <w:color w:val="5A5A5A"/>
    </w:rPr>
  </w:style>
  <w:style w:type="character" w:customStyle="1" w:styleId="Nadpis8Char">
    <w:name w:val="Nadpis 8 Char"/>
    <w:link w:val="Nadpis8"/>
    <w:uiPriority w:val="9"/>
    <w:rsid w:val="007B5172"/>
    <w:rPr>
      <w:rFonts w:ascii="Arial" w:hAnsi="Arial"/>
      <w:b/>
      <w:bCs/>
      <w:color w:val="7F7F7F"/>
    </w:rPr>
  </w:style>
  <w:style w:type="character" w:customStyle="1" w:styleId="Nadpis9Char">
    <w:name w:val="Nadpis 9 Char"/>
    <w:link w:val="Nadpis9"/>
    <w:uiPriority w:val="9"/>
    <w:rsid w:val="007B5172"/>
    <w:rPr>
      <w:rFonts w:ascii="Arial" w:hAnsi="Arial" w:cs="Arial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7B5172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NzevChar">
    <w:name w:val="Název Char"/>
    <w:link w:val="Nzev"/>
    <w:uiPriority w:val="10"/>
    <w:rsid w:val="007B517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172"/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PodnadpisChar">
    <w:name w:val="Podnadpis Char"/>
    <w:link w:val="Podnadpis"/>
    <w:uiPriority w:val="11"/>
    <w:rsid w:val="007B517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B5172"/>
    <w:rPr>
      <w:b/>
      <w:bCs/>
    </w:rPr>
  </w:style>
  <w:style w:type="character" w:styleId="Zdraznn">
    <w:name w:val="Emphasis"/>
    <w:uiPriority w:val="20"/>
    <w:qFormat/>
    <w:rsid w:val="007B517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B5172"/>
  </w:style>
  <w:style w:type="paragraph" w:styleId="Odstavecseseznamem">
    <w:name w:val="List Paragraph"/>
    <w:basedOn w:val="Normln"/>
    <w:uiPriority w:val="34"/>
    <w:qFormat/>
    <w:rsid w:val="007B517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B5172"/>
    <w:rPr>
      <w:rFonts w:ascii="Cambria" w:hAnsi="Cambria"/>
      <w:i/>
      <w:iCs/>
      <w:sz w:val="20"/>
    </w:rPr>
  </w:style>
  <w:style w:type="character" w:customStyle="1" w:styleId="CittChar">
    <w:name w:val="Citát Char"/>
    <w:link w:val="Citt"/>
    <w:uiPriority w:val="29"/>
    <w:rsid w:val="007B517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1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</w:rPr>
  </w:style>
  <w:style w:type="character" w:customStyle="1" w:styleId="VrazncittChar">
    <w:name w:val="Výrazný citát Char"/>
    <w:link w:val="Vrazncitt"/>
    <w:uiPriority w:val="30"/>
    <w:rsid w:val="007B5172"/>
    <w:rPr>
      <w:i/>
      <w:iCs/>
    </w:rPr>
  </w:style>
  <w:style w:type="character" w:styleId="Zdraznnjemn">
    <w:name w:val="Subtle Emphasis"/>
    <w:uiPriority w:val="19"/>
    <w:qFormat/>
    <w:rsid w:val="007B5172"/>
    <w:rPr>
      <w:i/>
      <w:iCs/>
    </w:rPr>
  </w:style>
  <w:style w:type="character" w:styleId="Zdraznnintenzivn">
    <w:name w:val="Intense Emphasis"/>
    <w:uiPriority w:val="21"/>
    <w:qFormat/>
    <w:rsid w:val="007B5172"/>
    <w:rPr>
      <w:b/>
      <w:bCs/>
      <w:i/>
      <w:iCs/>
    </w:rPr>
  </w:style>
  <w:style w:type="character" w:styleId="Odkazjemn">
    <w:name w:val="Subtle Reference"/>
    <w:uiPriority w:val="31"/>
    <w:qFormat/>
    <w:rsid w:val="007B5172"/>
    <w:rPr>
      <w:smallCaps/>
    </w:rPr>
  </w:style>
  <w:style w:type="character" w:styleId="Odkazintenzivn">
    <w:name w:val="Intense Reference"/>
    <w:uiPriority w:val="32"/>
    <w:qFormat/>
    <w:rsid w:val="007B5172"/>
    <w:rPr>
      <w:b/>
      <w:bCs/>
      <w:smallCaps/>
    </w:rPr>
  </w:style>
  <w:style w:type="character" w:styleId="Nzevknihy">
    <w:name w:val="Book Title"/>
    <w:uiPriority w:val="33"/>
    <w:qFormat/>
    <w:rsid w:val="007B517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7B5172"/>
    <w:pPr>
      <w:numPr>
        <w:numId w:val="0"/>
      </w:numPr>
      <w:outlineLvl w:val="9"/>
    </w:pPr>
    <w:rPr>
      <w:lang w:bidi="en-US"/>
    </w:rPr>
  </w:style>
  <w:style w:type="paragraph" w:styleId="Zhlav">
    <w:name w:val="header"/>
    <w:basedOn w:val="Normln"/>
    <w:link w:val="ZhlavChar"/>
    <w:rsid w:val="00B87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7422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rsid w:val="00B874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7422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rsid w:val="00B87422"/>
  </w:style>
  <w:style w:type="paragraph" w:customStyle="1" w:styleId="StylNadpis112bPodtren">
    <w:name w:val="Styl Nadpis 1 + 12 b. Podtržení"/>
    <w:basedOn w:val="Nadpis1"/>
    <w:rsid w:val="00B87422"/>
    <w:pPr>
      <w:keepNext/>
      <w:numPr>
        <w:numId w:val="0"/>
      </w:numPr>
      <w:spacing w:before="300" w:after="60" w:line="240" w:lineRule="atLeast"/>
      <w:contextualSpacing w:val="0"/>
      <w:jc w:val="center"/>
    </w:pPr>
    <w:rPr>
      <w:bCs/>
      <w:spacing w:val="0"/>
      <w:sz w:val="24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742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8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12">
    <w:name w:val="Text T12"/>
    <w:basedOn w:val="Normln"/>
    <w:uiPriority w:val="99"/>
    <w:rsid w:val="0072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cert 19  xxx</vt:lpstr>
    </vt:vector>
  </TitlesOfParts>
  <Company>HP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cert 19  xxx</dc:title>
  <dc:subject/>
  <dc:creator>Marek</dc:creator>
  <cp:keywords/>
  <cp:lastModifiedBy>Bára Kolečkářová</cp:lastModifiedBy>
  <cp:revision>1</cp:revision>
  <cp:lastPrinted>2023-05-18T07:22:00Z</cp:lastPrinted>
  <dcterms:created xsi:type="dcterms:W3CDTF">2024-10-24T08:00:00Z</dcterms:created>
  <dcterms:modified xsi:type="dcterms:W3CDTF">2024-10-24T08:00:00Z</dcterms:modified>
</cp:coreProperties>
</file>